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091"/>
        <w:tblW w:w="10008" w:type="dxa"/>
        <w:tblLook w:val="01E0"/>
      </w:tblPr>
      <w:tblGrid>
        <w:gridCol w:w="4216"/>
        <w:gridCol w:w="1467"/>
        <w:gridCol w:w="4325"/>
      </w:tblGrid>
      <w:tr w:rsidR="007D56DF" w:rsidRPr="00BD4FA4" w:rsidTr="00B15843">
        <w:trPr>
          <w:trHeight w:val="992"/>
        </w:trPr>
        <w:tc>
          <w:tcPr>
            <w:tcW w:w="4216" w:type="dxa"/>
            <w:vAlign w:val="center"/>
          </w:tcPr>
          <w:p w:rsidR="007D56DF" w:rsidRPr="00BD4FA4" w:rsidRDefault="007D56DF" w:rsidP="00B15843">
            <w:pPr>
              <w:pStyle w:val="a4"/>
              <w:widowControl/>
              <w:adjustRightInd/>
              <w:spacing w:after="0" w:line="240" w:lineRule="auto"/>
              <w:jc w:val="center"/>
              <w:textAlignment w:val="auto"/>
              <w:rPr>
                <w:rFonts w:eastAsia="NTGravity"/>
                <w:b/>
              </w:rPr>
            </w:pPr>
            <w:r w:rsidRPr="00BD4FA4">
              <w:rPr>
                <w:b/>
              </w:rPr>
              <w:t>Ч</w:t>
            </w:r>
            <w:r w:rsidRPr="00BD4FA4">
              <w:rPr>
                <w:rFonts w:ascii="Baltica Chv" w:hAnsi="Baltica Chv"/>
                <w:b/>
              </w:rPr>
              <w:t>+</w:t>
            </w:r>
            <w:r w:rsidRPr="00BD4FA4">
              <w:rPr>
                <w:rFonts w:eastAsia="NTGravity"/>
                <w:b/>
              </w:rPr>
              <w:t>ВАШ  РЕСПУБЛИКИН</w:t>
            </w:r>
          </w:p>
          <w:p w:rsidR="007D56DF" w:rsidRPr="00BD4FA4" w:rsidRDefault="007D56DF" w:rsidP="00B15843">
            <w:pPr>
              <w:pStyle w:val="a4"/>
              <w:widowControl/>
              <w:adjustRightInd/>
              <w:spacing w:after="0" w:line="240" w:lineRule="auto"/>
              <w:jc w:val="center"/>
              <w:textAlignment w:val="auto"/>
              <w:rPr>
                <w:rFonts w:eastAsia="NTGravity"/>
                <w:b/>
              </w:rPr>
            </w:pPr>
            <w:r w:rsidRPr="00BD4FA4">
              <w:rPr>
                <w:rFonts w:eastAsia="NTGravity"/>
                <w:b/>
              </w:rPr>
              <w:t>КОНКУРЕНЦИ ПОЛИТИКИ</w:t>
            </w:r>
          </w:p>
          <w:p w:rsidR="007D56DF" w:rsidRPr="00BD4FA4" w:rsidRDefault="007D56DF" w:rsidP="00B15843">
            <w:pPr>
              <w:pStyle w:val="a4"/>
              <w:widowControl/>
              <w:adjustRightInd/>
              <w:spacing w:after="0" w:line="240" w:lineRule="auto"/>
              <w:jc w:val="center"/>
              <w:textAlignment w:val="auto"/>
              <w:rPr>
                <w:rFonts w:eastAsia="NTGravity"/>
                <w:b/>
              </w:rPr>
            </w:pPr>
            <w:r w:rsidRPr="00BD4FA4">
              <w:rPr>
                <w:rFonts w:eastAsia="NTGravity"/>
                <w:b/>
              </w:rPr>
              <w:t>ТАТА ТАРИФСЕМ ЕНĚПЕ</w:t>
            </w:r>
          </w:p>
          <w:p w:rsidR="007D56DF" w:rsidRPr="00BD4FA4" w:rsidRDefault="007D56DF" w:rsidP="00B15843">
            <w:pPr>
              <w:pStyle w:val="a4"/>
              <w:widowControl/>
              <w:adjustRightInd/>
              <w:spacing w:after="0" w:line="240" w:lineRule="auto"/>
              <w:jc w:val="center"/>
              <w:textAlignment w:val="auto"/>
              <w:rPr>
                <w:rFonts w:eastAsia="NTGravity"/>
                <w:b/>
              </w:rPr>
            </w:pPr>
            <w:r w:rsidRPr="00BD4FA4">
              <w:rPr>
                <w:rFonts w:eastAsia="NTGravity"/>
                <w:b/>
              </w:rPr>
              <w:t>ĚÇЛЕКЕН ПАТШАЛ</w:t>
            </w:r>
            <w:r w:rsidRPr="00BD4FA4">
              <w:rPr>
                <w:rFonts w:ascii="Baltica Chv" w:hAnsi="Baltica Chv"/>
                <w:b/>
              </w:rPr>
              <w:t>+</w:t>
            </w:r>
            <w:r w:rsidRPr="00BD4FA4">
              <w:rPr>
                <w:rFonts w:eastAsia="NTGravity"/>
                <w:b/>
              </w:rPr>
              <w:t>Х СЛУЖБИ</w:t>
            </w:r>
          </w:p>
          <w:p w:rsidR="007D56DF" w:rsidRPr="00BD4FA4" w:rsidRDefault="007D56DF" w:rsidP="00B15843">
            <w:pPr>
              <w:spacing w:line="240" w:lineRule="auto"/>
              <w:jc w:val="center"/>
              <w:rPr>
                <w:rFonts w:eastAsia="NTGravity"/>
                <w:b/>
              </w:rPr>
            </w:pPr>
          </w:p>
        </w:tc>
        <w:bookmarkStart w:id="0" w:name="_MON_980145565"/>
        <w:bookmarkEnd w:id="0"/>
        <w:tc>
          <w:tcPr>
            <w:tcW w:w="1467" w:type="dxa"/>
            <w:vMerge w:val="restart"/>
          </w:tcPr>
          <w:p w:rsidR="007D56DF" w:rsidRPr="00BD4FA4" w:rsidRDefault="007D56DF" w:rsidP="00B15843">
            <w:pPr>
              <w:jc w:val="center"/>
              <w:rPr>
                <w:rFonts w:ascii="Monotype Sorts" w:hAnsi="Monotype Sorts"/>
                <w:b/>
              </w:rPr>
            </w:pPr>
            <w:r w:rsidRPr="00BD4FA4">
              <w:rPr>
                <w:rFonts w:ascii="Monotype Sorts" w:hAnsi="Monotype Sorts"/>
                <w:b/>
              </w:rPr>
              <w:object w:dxaOrig="1321"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0.5pt" o:ole="" fillcolor="window">
                  <v:imagedata r:id="rId8" o:title=""/>
                </v:shape>
                <o:OLEObject Type="Embed" ProgID="Word.Picture.8" ShapeID="_x0000_i1025" DrawAspect="Content" ObjectID="_1521268223" r:id="rId9"/>
              </w:object>
            </w:r>
          </w:p>
          <w:p w:rsidR="007D56DF" w:rsidRPr="00BD4FA4" w:rsidRDefault="007D56DF" w:rsidP="00B15843">
            <w:pPr>
              <w:rPr>
                <w:rFonts w:ascii="Monotype Sorts" w:hAnsi="Monotype Sorts"/>
                <w:b/>
              </w:rPr>
            </w:pPr>
          </w:p>
        </w:tc>
        <w:tc>
          <w:tcPr>
            <w:tcW w:w="4325" w:type="dxa"/>
          </w:tcPr>
          <w:p w:rsidR="007D56DF" w:rsidRPr="00BD4FA4" w:rsidRDefault="007D56DF" w:rsidP="00B15843">
            <w:pPr>
              <w:pStyle w:val="2"/>
              <w:widowControl/>
              <w:adjustRightInd/>
              <w:spacing w:after="0" w:line="240" w:lineRule="auto"/>
              <w:ind w:right="-64"/>
              <w:jc w:val="center"/>
              <w:textAlignment w:val="auto"/>
              <w:rPr>
                <w:b/>
                <w:color w:val="000000"/>
              </w:rPr>
            </w:pPr>
            <w:r w:rsidRPr="00BD4FA4">
              <w:rPr>
                <w:b/>
                <w:color w:val="000000"/>
              </w:rPr>
              <w:t>ГОСУДАРСТВЕННАЯ СЛУЖБА</w:t>
            </w:r>
          </w:p>
          <w:p w:rsidR="007D56DF" w:rsidRPr="00BD4FA4" w:rsidRDefault="007D56DF" w:rsidP="00B15843">
            <w:pPr>
              <w:pStyle w:val="2"/>
              <w:widowControl/>
              <w:adjustRightInd/>
              <w:spacing w:after="0" w:line="240" w:lineRule="auto"/>
              <w:ind w:right="-64"/>
              <w:jc w:val="center"/>
              <w:textAlignment w:val="auto"/>
              <w:rPr>
                <w:b/>
                <w:color w:val="000000"/>
              </w:rPr>
            </w:pPr>
            <w:r w:rsidRPr="00BD4FA4">
              <w:rPr>
                <w:b/>
                <w:color w:val="000000"/>
              </w:rPr>
              <w:t>ЧУВАШСКОЙ РЕСПУБЛИКИ</w:t>
            </w:r>
          </w:p>
          <w:p w:rsidR="007D56DF" w:rsidRPr="00BD4FA4" w:rsidRDefault="007D56DF" w:rsidP="00B15843">
            <w:pPr>
              <w:pStyle w:val="2"/>
              <w:widowControl/>
              <w:adjustRightInd/>
              <w:spacing w:after="0" w:line="240" w:lineRule="auto"/>
              <w:ind w:right="-64"/>
              <w:jc w:val="center"/>
              <w:textAlignment w:val="auto"/>
              <w:rPr>
                <w:b/>
                <w:color w:val="000000"/>
              </w:rPr>
            </w:pPr>
            <w:r w:rsidRPr="00BD4FA4">
              <w:rPr>
                <w:b/>
                <w:color w:val="000000"/>
              </w:rPr>
              <w:t xml:space="preserve">ПО КОНКУРЕНТНОЙ </w:t>
            </w:r>
          </w:p>
          <w:p w:rsidR="007D56DF" w:rsidRPr="00BD4FA4" w:rsidRDefault="007D56DF" w:rsidP="00B15843">
            <w:pPr>
              <w:pStyle w:val="2"/>
              <w:widowControl/>
              <w:adjustRightInd/>
              <w:spacing w:after="0" w:line="240" w:lineRule="auto"/>
              <w:ind w:right="-64"/>
              <w:jc w:val="center"/>
              <w:textAlignment w:val="auto"/>
              <w:rPr>
                <w:b/>
                <w:color w:val="000000"/>
              </w:rPr>
            </w:pPr>
            <w:r w:rsidRPr="00BD4FA4">
              <w:rPr>
                <w:b/>
                <w:color w:val="000000"/>
              </w:rPr>
              <w:t>ПОЛИТИКЕ И ТАРИФАМ</w:t>
            </w:r>
          </w:p>
          <w:p w:rsidR="007D56DF" w:rsidRPr="00BD4FA4" w:rsidRDefault="007D56DF" w:rsidP="00B15843">
            <w:pPr>
              <w:pStyle w:val="2"/>
              <w:widowControl/>
              <w:adjustRightInd/>
              <w:spacing w:after="0" w:line="240" w:lineRule="auto"/>
              <w:ind w:right="-64"/>
              <w:jc w:val="center"/>
              <w:textAlignment w:val="auto"/>
              <w:rPr>
                <w:b/>
                <w:color w:val="000000"/>
              </w:rPr>
            </w:pPr>
          </w:p>
        </w:tc>
      </w:tr>
      <w:tr w:rsidR="007D56DF" w:rsidRPr="00BD4FA4" w:rsidTr="00B15843">
        <w:tc>
          <w:tcPr>
            <w:tcW w:w="4216" w:type="dxa"/>
          </w:tcPr>
          <w:p w:rsidR="007D56DF" w:rsidRPr="00BD4FA4" w:rsidRDefault="007D56DF" w:rsidP="00B15843">
            <w:pPr>
              <w:pStyle w:val="4"/>
              <w:widowControl/>
              <w:suppressAutoHyphens/>
              <w:autoSpaceDE w:val="0"/>
              <w:autoSpaceDN w:val="0"/>
              <w:spacing w:before="0" w:after="0" w:line="360" w:lineRule="auto"/>
              <w:jc w:val="center"/>
              <w:textAlignment w:val="auto"/>
              <w:rPr>
                <w:b w:val="0"/>
                <w:sz w:val="24"/>
                <w:lang w:val="en-US"/>
              </w:rPr>
            </w:pPr>
            <w:r w:rsidRPr="00BD4FA4">
              <w:rPr>
                <w:bCs w:val="0"/>
                <w:sz w:val="24"/>
                <w:szCs w:val="24"/>
              </w:rPr>
              <w:t>ПРИКАЗ</w:t>
            </w:r>
          </w:p>
        </w:tc>
        <w:tc>
          <w:tcPr>
            <w:tcW w:w="1467" w:type="dxa"/>
            <w:vMerge/>
          </w:tcPr>
          <w:p w:rsidR="007D56DF" w:rsidRDefault="007D56DF" w:rsidP="00B15843">
            <w:pPr>
              <w:spacing w:line="360" w:lineRule="auto"/>
            </w:pPr>
          </w:p>
        </w:tc>
        <w:tc>
          <w:tcPr>
            <w:tcW w:w="4325" w:type="dxa"/>
          </w:tcPr>
          <w:p w:rsidR="007D56DF" w:rsidRPr="00BD4FA4" w:rsidRDefault="007D56DF" w:rsidP="00B15843">
            <w:pPr>
              <w:pStyle w:val="4"/>
              <w:widowControl/>
              <w:suppressAutoHyphens/>
              <w:autoSpaceDE w:val="0"/>
              <w:autoSpaceDN w:val="0"/>
              <w:spacing w:before="0" w:after="0" w:line="360" w:lineRule="auto"/>
              <w:jc w:val="center"/>
              <w:textAlignment w:val="auto"/>
              <w:rPr>
                <w:b w:val="0"/>
              </w:rPr>
            </w:pPr>
            <w:r w:rsidRPr="00DC67C3">
              <w:rPr>
                <w:bCs w:val="0"/>
                <w:sz w:val="24"/>
                <w:szCs w:val="24"/>
              </w:rPr>
              <w:t>ПРИКАЗ</w:t>
            </w:r>
          </w:p>
        </w:tc>
      </w:tr>
      <w:tr w:rsidR="007D56DF" w:rsidRPr="00117753" w:rsidTr="00B15843">
        <w:tc>
          <w:tcPr>
            <w:tcW w:w="4216" w:type="dxa"/>
            <w:vAlign w:val="center"/>
          </w:tcPr>
          <w:p w:rsidR="007D56DF" w:rsidRPr="00117753" w:rsidRDefault="007D56DF" w:rsidP="00B15843">
            <w:pPr>
              <w:pStyle w:val="1"/>
              <w:spacing w:before="0" w:after="0" w:line="360" w:lineRule="auto"/>
              <w:jc w:val="center"/>
              <w:rPr>
                <w:b w:val="0"/>
                <w:sz w:val="24"/>
                <w:szCs w:val="24"/>
              </w:rPr>
            </w:pPr>
            <w:r w:rsidRPr="005B2DA1">
              <w:rPr>
                <w:b w:val="0"/>
                <w:color w:val="auto"/>
                <w:sz w:val="24"/>
                <w:szCs w:val="24"/>
              </w:rPr>
              <w:t>___________</w:t>
            </w:r>
            <w:r w:rsidRPr="005B2DA1">
              <w:rPr>
                <w:b w:val="0"/>
                <w:sz w:val="24"/>
                <w:szCs w:val="24"/>
              </w:rPr>
              <w:t xml:space="preserve">  </w:t>
            </w:r>
            <w:r w:rsidRPr="00911A42">
              <w:rPr>
                <w:b w:val="0"/>
                <w:sz w:val="24"/>
                <w:szCs w:val="24"/>
              </w:rPr>
              <w:t xml:space="preserve">       </w:t>
            </w:r>
            <w:r w:rsidRPr="005B2DA1">
              <w:rPr>
                <w:b w:val="0"/>
                <w:color w:val="auto"/>
                <w:sz w:val="24"/>
                <w:szCs w:val="24"/>
              </w:rPr>
              <w:t>____________</w:t>
            </w:r>
            <w:r w:rsidRPr="00117753">
              <w:rPr>
                <w:b w:val="0"/>
                <w:color w:val="auto"/>
                <w:sz w:val="24"/>
                <w:szCs w:val="24"/>
              </w:rPr>
              <w:t xml:space="preserve"> №</w:t>
            </w:r>
          </w:p>
        </w:tc>
        <w:tc>
          <w:tcPr>
            <w:tcW w:w="1467" w:type="dxa"/>
            <w:vAlign w:val="center"/>
          </w:tcPr>
          <w:p w:rsidR="007D56DF" w:rsidRPr="00117753" w:rsidRDefault="007D56DF" w:rsidP="00B15843">
            <w:pPr>
              <w:spacing w:line="360" w:lineRule="auto"/>
              <w:jc w:val="center"/>
            </w:pPr>
          </w:p>
        </w:tc>
        <w:tc>
          <w:tcPr>
            <w:tcW w:w="4325" w:type="dxa"/>
            <w:vAlign w:val="center"/>
          </w:tcPr>
          <w:p w:rsidR="007D56DF" w:rsidRPr="00911A42" w:rsidRDefault="007D56DF" w:rsidP="00B15843">
            <w:pPr>
              <w:pStyle w:val="1"/>
              <w:spacing w:before="0" w:after="0" w:line="360" w:lineRule="auto"/>
              <w:jc w:val="center"/>
              <w:rPr>
                <w:b w:val="0"/>
                <w:sz w:val="24"/>
                <w:szCs w:val="24"/>
              </w:rPr>
            </w:pPr>
            <w:r w:rsidRPr="005B2DA1">
              <w:rPr>
                <w:b w:val="0"/>
                <w:color w:val="auto"/>
                <w:sz w:val="24"/>
                <w:szCs w:val="24"/>
              </w:rPr>
              <w:t>____________</w:t>
            </w:r>
            <w:r w:rsidRPr="00911A42">
              <w:rPr>
                <w:b w:val="0"/>
                <w:sz w:val="24"/>
                <w:szCs w:val="24"/>
              </w:rPr>
              <w:t xml:space="preserve">        № </w:t>
            </w:r>
            <w:r w:rsidRPr="005B2DA1">
              <w:rPr>
                <w:b w:val="0"/>
                <w:color w:val="auto"/>
                <w:sz w:val="24"/>
                <w:szCs w:val="24"/>
              </w:rPr>
              <w:t>___________</w:t>
            </w:r>
          </w:p>
        </w:tc>
      </w:tr>
      <w:tr w:rsidR="007D56DF" w:rsidRPr="009607BA" w:rsidTr="00B15843">
        <w:trPr>
          <w:trHeight w:val="295"/>
        </w:trPr>
        <w:tc>
          <w:tcPr>
            <w:tcW w:w="4216" w:type="dxa"/>
          </w:tcPr>
          <w:p w:rsidR="007D56DF" w:rsidRPr="00BD4FA4" w:rsidRDefault="007D56DF" w:rsidP="00B15843">
            <w:pPr>
              <w:pStyle w:val="a4"/>
              <w:widowControl/>
              <w:adjustRightInd/>
              <w:spacing w:after="0" w:line="360" w:lineRule="auto"/>
              <w:jc w:val="center"/>
              <w:textAlignment w:val="auto"/>
              <w:rPr>
                <w:rFonts w:eastAsia="NTGravity"/>
              </w:rPr>
            </w:pPr>
            <w:proofErr w:type="spellStart"/>
            <w:r w:rsidRPr="00BD4FA4">
              <w:rPr>
                <w:rFonts w:eastAsia="NTGravity"/>
              </w:rPr>
              <w:t>Шупашкар</w:t>
            </w:r>
            <w:proofErr w:type="spellEnd"/>
            <w:r w:rsidRPr="00BD4FA4">
              <w:rPr>
                <w:rFonts w:eastAsia="NTGravity"/>
              </w:rPr>
              <w:t xml:space="preserve"> хули</w:t>
            </w:r>
          </w:p>
        </w:tc>
        <w:tc>
          <w:tcPr>
            <w:tcW w:w="1467" w:type="dxa"/>
          </w:tcPr>
          <w:p w:rsidR="007D56DF" w:rsidRPr="009607BA" w:rsidRDefault="007D56DF" w:rsidP="00B15843">
            <w:pPr>
              <w:spacing w:line="360" w:lineRule="auto"/>
              <w:jc w:val="center"/>
            </w:pPr>
          </w:p>
        </w:tc>
        <w:tc>
          <w:tcPr>
            <w:tcW w:w="4325" w:type="dxa"/>
          </w:tcPr>
          <w:p w:rsidR="007D56DF" w:rsidRPr="009607BA" w:rsidRDefault="007D56DF" w:rsidP="00B15843">
            <w:pPr>
              <w:pStyle w:val="a4"/>
              <w:spacing w:after="0" w:line="360" w:lineRule="auto"/>
              <w:jc w:val="center"/>
            </w:pPr>
            <w:r w:rsidRPr="009607BA">
              <w:t>г. Чебоксары</w:t>
            </w:r>
          </w:p>
        </w:tc>
      </w:tr>
    </w:tbl>
    <w:p w:rsidR="007D56DF" w:rsidRDefault="00B15843" w:rsidP="00B15843">
      <w:pPr>
        <w:spacing w:beforeAutospacing="1" w:after="100" w:afterAutospacing="1" w:line="240" w:lineRule="auto"/>
        <w:ind w:firstLine="20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p w:rsidR="00B15843" w:rsidRDefault="00B15843" w:rsidP="00B15843">
      <w:pPr>
        <w:spacing w:beforeAutospacing="1" w:after="100" w:afterAutospacing="1" w:line="240" w:lineRule="auto"/>
        <w:ind w:firstLine="200"/>
        <w:jc w:val="center"/>
        <w:rPr>
          <w:rFonts w:ascii="Times New Roman" w:eastAsia="Times New Roman" w:hAnsi="Times New Roman" w:cs="Times New Roman"/>
          <w:b/>
          <w:bCs/>
          <w:sz w:val="24"/>
          <w:szCs w:val="24"/>
          <w:lang w:eastAsia="ru-RU"/>
        </w:rPr>
      </w:pPr>
    </w:p>
    <w:p w:rsidR="00B0645E" w:rsidRPr="00B0645E" w:rsidRDefault="00B0645E" w:rsidP="00B15843">
      <w:pPr>
        <w:spacing w:beforeAutospacing="1" w:after="100" w:afterAutospacing="1" w:line="240" w:lineRule="auto"/>
        <w:ind w:firstLine="200"/>
        <w:jc w:val="center"/>
        <w:rPr>
          <w:rFonts w:ascii="Times New Roman" w:eastAsia="Times New Roman" w:hAnsi="Times New Roman" w:cs="Times New Roman"/>
          <w:sz w:val="24"/>
          <w:szCs w:val="24"/>
          <w:lang w:eastAsia="ru-RU"/>
        </w:rPr>
      </w:pPr>
      <w:r w:rsidRPr="00B0645E">
        <w:rPr>
          <w:rFonts w:ascii="Times New Roman" w:eastAsia="Times New Roman" w:hAnsi="Times New Roman" w:cs="Times New Roman"/>
          <w:b/>
          <w:bCs/>
          <w:sz w:val="24"/>
          <w:szCs w:val="24"/>
          <w:lang w:eastAsia="ru-RU"/>
        </w:rPr>
        <w:t>О реализации мер, направленных на обеспечение выполнения обязанностей, предусмотренных Федеральным законом «О персональных данных»</w:t>
      </w:r>
      <w:r>
        <w:rPr>
          <w:rFonts w:ascii="Times New Roman" w:eastAsia="Times New Roman" w:hAnsi="Times New Roman" w:cs="Times New Roman"/>
          <w:b/>
          <w:bCs/>
          <w:sz w:val="24"/>
          <w:szCs w:val="24"/>
          <w:lang w:eastAsia="ru-RU"/>
        </w:rPr>
        <w:t xml:space="preserve"> </w:t>
      </w:r>
      <w:r w:rsidRPr="00B0645E">
        <w:rPr>
          <w:rFonts w:ascii="Times New Roman" w:eastAsia="Times New Roman" w:hAnsi="Times New Roman" w:cs="Times New Roman"/>
          <w:b/>
          <w:bCs/>
          <w:sz w:val="24"/>
          <w:szCs w:val="24"/>
          <w:lang w:eastAsia="ru-RU"/>
        </w:rPr>
        <w:t xml:space="preserve">и принятыми в соответствии с ним нормативными правовыми актами, </w:t>
      </w:r>
      <w:r w:rsidR="006824F8" w:rsidRPr="006824F8">
        <w:rPr>
          <w:rFonts w:ascii="Times New Roman" w:eastAsia="Times New Roman" w:hAnsi="Times New Roman" w:cs="Times New Roman"/>
          <w:b/>
          <w:bCs/>
          <w:sz w:val="24"/>
          <w:szCs w:val="24"/>
          <w:lang w:eastAsia="ru-RU"/>
        </w:rPr>
        <w:t>Государственной служб</w:t>
      </w:r>
      <w:r w:rsidR="00BB02C5">
        <w:rPr>
          <w:rFonts w:ascii="Times New Roman" w:eastAsia="Times New Roman" w:hAnsi="Times New Roman" w:cs="Times New Roman"/>
          <w:b/>
          <w:bCs/>
          <w:sz w:val="24"/>
          <w:szCs w:val="24"/>
          <w:lang w:eastAsia="ru-RU"/>
        </w:rPr>
        <w:t>ой</w:t>
      </w:r>
      <w:r w:rsidR="006824F8" w:rsidRPr="006824F8">
        <w:rPr>
          <w:rFonts w:ascii="Times New Roman" w:eastAsia="Times New Roman" w:hAnsi="Times New Roman" w:cs="Times New Roman"/>
          <w:b/>
          <w:bCs/>
          <w:sz w:val="24"/>
          <w:szCs w:val="24"/>
          <w:lang w:eastAsia="ru-RU"/>
        </w:rPr>
        <w:t xml:space="preserve"> Чувашской Республики по конкурентной политике и тарифам</w:t>
      </w:r>
    </w:p>
    <w:p w:rsidR="00B0645E" w:rsidRPr="00B0645E" w:rsidRDefault="00B0645E" w:rsidP="00A74C55">
      <w:pPr>
        <w:spacing w:after="0" w:line="240" w:lineRule="auto"/>
        <w:ind w:firstLine="709"/>
        <w:jc w:val="both"/>
        <w:rPr>
          <w:rFonts w:ascii="Times New Roman" w:eastAsia="Times New Roman" w:hAnsi="Times New Roman" w:cs="Times New Roman"/>
          <w:sz w:val="24"/>
          <w:szCs w:val="24"/>
          <w:lang w:eastAsia="ru-RU"/>
        </w:rPr>
      </w:pPr>
      <w:r w:rsidRPr="00B0645E">
        <w:rPr>
          <w:rFonts w:ascii="Times New Roman" w:eastAsia="Times New Roman" w:hAnsi="Times New Roman" w:cs="Times New Roman"/>
          <w:sz w:val="24"/>
          <w:szCs w:val="24"/>
          <w:lang w:eastAsia="ru-RU"/>
        </w:rPr>
        <w:t xml:space="preserve">В соответствии с постановлением Правительства Российской Федерации </w:t>
      </w:r>
      <w:r w:rsidRPr="00B0645E">
        <w:rPr>
          <w:rFonts w:ascii="Times New Roman" w:eastAsia="Times New Roman" w:hAnsi="Times New Roman" w:cs="Times New Roman"/>
          <w:sz w:val="24"/>
          <w:szCs w:val="24"/>
          <w:lang w:eastAsia="ru-RU"/>
        </w:rPr>
        <w:br/>
        <w:t>от 21 марта 2012 г. № 211 «Об утверждении перечня мер, направленных на обеспечение выполнения обязанностей, предусмотренных Федеральным законом «</w:t>
      </w:r>
      <w:proofErr w:type="gramStart"/>
      <w:r w:rsidRPr="00B0645E">
        <w:rPr>
          <w:rFonts w:ascii="Times New Roman" w:eastAsia="Times New Roman" w:hAnsi="Times New Roman" w:cs="Times New Roman"/>
          <w:sz w:val="24"/>
          <w:szCs w:val="24"/>
          <w:lang w:eastAsia="ru-RU"/>
        </w:rPr>
        <w:t>О</w:t>
      </w:r>
      <w:proofErr w:type="gramEnd"/>
      <w:r w:rsidRPr="00B0645E">
        <w:rPr>
          <w:rFonts w:ascii="Times New Roman" w:eastAsia="Times New Roman" w:hAnsi="Times New Roman" w:cs="Times New Roman"/>
          <w:sz w:val="24"/>
          <w:szCs w:val="24"/>
          <w:lang w:eastAsia="ru-RU"/>
        </w:rPr>
        <w:t xml:space="preserve">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B0645E">
        <w:rPr>
          <w:rFonts w:ascii="Times New Roman" w:eastAsia="Times New Roman" w:hAnsi="Times New Roman" w:cs="Times New Roman"/>
          <w:sz w:val="24"/>
          <w:szCs w:val="24"/>
          <w:lang w:eastAsia="ru-RU"/>
        </w:rPr>
        <w:br/>
      </w:r>
      <w:proofErr w:type="spellStart"/>
      <w:proofErr w:type="gramStart"/>
      <w:r w:rsidRPr="00B0645E">
        <w:rPr>
          <w:rFonts w:ascii="Times New Roman" w:eastAsia="Times New Roman" w:hAnsi="Times New Roman" w:cs="Times New Roman"/>
          <w:sz w:val="24"/>
          <w:szCs w:val="24"/>
          <w:lang w:eastAsia="ru-RU"/>
        </w:rPr>
        <w:t>п</w:t>
      </w:r>
      <w:proofErr w:type="spellEnd"/>
      <w:proofErr w:type="gramEnd"/>
      <w:r w:rsidRPr="00B0645E">
        <w:rPr>
          <w:rFonts w:ascii="Times New Roman" w:eastAsia="Times New Roman" w:hAnsi="Times New Roman" w:cs="Times New Roman"/>
          <w:sz w:val="24"/>
          <w:szCs w:val="24"/>
          <w:lang w:eastAsia="ru-RU"/>
        </w:rPr>
        <w:t xml:space="preserve"> </w:t>
      </w:r>
      <w:proofErr w:type="spellStart"/>
      <w:r w:rsidRPr="00B0645E">
        <w:rPr>
          <w:rFonts w:ascii="Times New Roman" w:eastAsia="Times New Roman" w:hAnsi="Times New Roman" w:cs="Times New Roman"/>
          <w:sz w:val="24"/>
          <w:szCs w:val="24"/>
          <w:lang w:eastAsia="ru-RU"/>
        </w:rPr>
        <w:t>р</w:t>
      </w:r>
      <w:proofErr w:type="spellEnd"/>
      <w:r w:rsidRPr="00B0645E">
        <w:rPr>
          <w:rFonts w:ascii="Times New Roman" w:eastAsia="Times New Roman" w:hAnsi="Times New Roman" w:cs="Times New Roman"/>
          <w:sz w:val="24"/>
          <w:szCs w:val="24"/>
          <w:lang w:eastAsia="ru-RU"/>
        </w:rPr>
        <w:t xml:space="preserve"> и к а </w:t>
      </w:r>
      <w:proofErr w:type="spellStart"/>
      <w:r w:rsidRPr="00B0645E">
        <w:rPr>
          <w:rFonts w:ascii="Times New Roman" w:eastAsia="Times New Roman" w:hAnsi="Times New Roman" w:cs="Times New Roman"/>
          <w:sz w:val="24"/>
          <w:szCs w:val="24"/>
          <w:lang w:eastAsia="ru-RU"/>
        </w:rPr>
        <w:t>з</w:t>
      </w:r>
      <w:proofErr w:type="spellEnd"/>
      <w:r w:rsidRPr="00B0645E">
        <w:rPr>
          <w:rFonts w:ascii="Times New Roman" w:eastAsia="Times New Roman" w:hAnsi="Times New Roman" w:cs="Times New Roman"/>
          <w:sz w:val="24"/>
          <w:szCs w:val="24"/>
          <w:lang w:eastAsia="ru-RU"/>
        </w:rPr>
        <w:t xml:space="preserve"> </w:t>
      </w:r>
      <w:proofErr w:type="spellStart"/>
      <w:r w:rsidRPr="00B0645E">
        <w:rPr>
          <w:rFonts w:ascii="Times New Roman" w:eastAsia="Times New Roman" w:hAnsi="Times New Roman" w:cs="Times New Roman"/>
          <w:sz w:val="24"/>
          <w:szCs w:val="24"/>
          <w:lang w:eastAsia="ru-RU"/>
        </w:rPr>
        <w:t>ы</w:t>
      </w:r>
      <w:proofErr w:type="spellEnd"/>
      <w:r w:rsidRPr="00B0645E">
        <w:rPr>
          <w:rFonts w:ascii="Times New Roman" w:eastAsia="Times New Roman" w:hAnsi="Times New Roman" w:cs="Times New Roman"/>
          <w:sz w:val="24"/>
          <w:szCs w:val="24"/>
          <w:lang w:eastAsia="ru-RU"/>
        </w:rPr>
        <w:t xml:space="preserve"> в а ю:</w:t>
      </w:r>
    </w:p>
    <w:p w:rsidR="00B0645E" w:rsidRPr="00B0645E" w:rsidRDefault="00B0645E" w:rsidP="00A74C55">
      <w:pPr>
        <w:spacing w:after="0" w:line="240" w:lineRule="auto"/>
        <w:ind w:firstLine="709"/>
        <w:jc w:val="both"/>
        <w:rPr>
          <w:rFonts w:ascii="Times New Roman" w:eastAsia="Times New Roman" w:hAnsi="Times New Roman" w:cs="Times New Roman"/>
          <w:sz w:val="24"/>
          <w:szCs w:val="24"/>
          <w:lang w:eastAsia="ru-RU"/>
        </w:rPr>
      </w:pPr>
      <w:r w:rsidRPr="00B0645E">
        <w:rPr>
          <w:rFonts w:ascii="Times New Roman" w:eastAsia="Times New Roman" w:hAnsi="Times New Roman" w:cs="Times New Roman"/>
          <w:sz w:val="24"/>
          <w:szCs w:val="24"/>
          <w:lang w:eastAsia="ru-RU"/>
        </w:rPr>
        <w:t>1. Утвердить:</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B0645E" w:rsidRPr="00B0645E">
        <w:rPr>
          <w:rFonts w:ascii="Times New Roman" w:eastAsia="Times New Roman" w:hAnsi="Times New Roman" w:cs="Times New Roman"/>
          <w:sz w:val="24"/>
          <w:szCs w:val="24"/>
          <w:lang w:eastAsia="ru-RU"/>
        </w:rPr>
        <w:t xml:space="preserve">Правила обработки персональных данных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Pr>
          <w:rFonts w:ascii="Times New Roman" w:eastAsia="Times New Roman" w:hAnsi="Times New Roman" w:cs="Times New Roman"/>
          <w:sz w:val="24"/>
          <w:szCs w:val="24"/>
          <w:lang w:eastAsia="ru-RU"/>
        </w:rPr>
        <w:t xml:space="preserve"> (приложение № 1).</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B0645E" w:rsidRPr="00B0645E">
        <w:rPr>
          <w:rFonts w:ascii="Times New Roman" w:eastAsia="Times New Roman" w:hAnsi="Times New Roman" w:cs="Times New Roman"/>
          <w:sz w:val="24"/>
          <w:szCs w:val="24"/>
          <w:lang w:eastAsia="ru-RU"/>
        </w:rPr>
        <w:t xml:space="preserve">Правила рассмотрения запросов субъектов персональных данных или их представителей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Pr>
          <w:rFonts w:ascii="Times New Roman" w:eastAsia="Times New Roman" w:hAnsi="Times New Roman" w:cs="Times New Roman"/>
          <w:sz w:val="24"/>
          <w:szCs w:val="24"/>
          <w:lang w:eastAsia="ru-RU"/>
        </w:rPr>
        <w:t xml:space="preserve"> (приложение № 2).</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B0645E" w:rsidRPr="00B0645E">
        <w:rPr>
          <w:rFonts w:ascii="Times New Roman" w:eastAsia="Times New Roman" w:hAnsi="Times New Roman" w:cs="Times New Roman"/>
          <w:sz w:val="24"/>
          <w:szCs w:val="24"/>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w:t>
      </w:r>
      <w:r w:rsidR="00B0645E">
        <w:rPr>
          <w:rFonts w:ascii="Times New Roman" w:eastAsia="Times New Roman" w:hAnsi="Times New Roman" w:cs="Times New Roman"/>
          <w:sz w:val="24"/>
          <w:szCs w:val="24"/>
          <w:lang w:eastAsia="ru-RU"/>
        </w:rPr>
        <w:t>Государственной службы Чувашской Республики по конкурентной политике и тарифам</w:t>
      </w:r>
      <w:r>
        <w:rPr>
          <w:rFonts w:ascii="Times New Roman" w:eastAsia="Times New Roman" w:hAnsi="Times New Roman" w:cs="Times New Roman"/>
          <w:sz w:val="24"/>
          <w:szCs w:val="24"/>
          <w:lang w:eastAsia="ru-RU"/>
        </w:rPr>
        <w:t xml:space="preserve"> (приложение № 3).</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B0645E" w:rsidRPr="00B0645E">
        <w:rPr>
          <w:rFonts w:ascii="Times New Roman" w:eastAsia="Times New Roman" w:hAnsi="Times New Roman" w:cs="Times New Roman"/>
          <w:sz w:val="24"/>
          <w:szCs w:val="24"/>
          <w:lang w:eastAsia="ru-RU"/>
        </w:rPr>
        <w:t xml:space="preserve">Перечень персональных данных, обрабатываемых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00B0645E" w:rsidRPr="00B0645E">
        <w:rPr>
          <w:rFonts w:ascii="Times New Roman" w:eastAsia="Times New Roman" w:hAnsi="Times New Roman" w:cs="Times New Roman"/>
          <w:sz w:val="24"/>
          <w:szCs w:val="24"/>
          <w:lang w:eastAsia="ru-RU"/>
        </w:rPr>
        <w:t>, в связи с оказанием государственных услуг и осуществлением государст</w:t>
      </w:r>
      <w:r w:rsidR="00B16536">
        <w:rPr>
          <w:rFonts w:ascii="Times New Roman" w:eastAsia="Times New Roman" w:hAnsi="Times New Roman" w:cs="Times New Roman"/>
          <w:sz w:val="24"/>
          <w:szCs w:val="24"/>
          <w:lang w:eastAsia="ru-RU"/>
        </w:rPr>
        <w:t>венных функций (приложение № 4).</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B0645E" w:rsidRPr="00B0645E">
        <w:rPr>
          <w:rFonts w:ascii="Times New Roman" w:eastAsia="Times New Roman" w:hAnsi="Times New Roman" w:cs="Times New Roman"/>
          <w:sz w:val="24"/>
          <w:szCs w:val="24"/>
          <w:lang w:eastAsia="ru-RU"/>
        </w:rPr>
        <w:t xml:space="preserve">Перечень персональных данных, обрабатываемых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00B0645E" w:rsidRPr="00B0645E">
        <w:rPr>
          <w:rFonts w:ascii="Times New Roman" w:eastAsia="Times New Roman" w:hAnsi="Times New Roman" w:cs="Times New Roman"/>
          <w:sz w:val="24"/>
          <w:szCs w:val="24"/>
          <w:lang w:eastAsia="ru-RU"/>
        </w:rPr>
        <w:t xml:space="preserve"> в связи с реализацией служебных или труд</w:t>
      </w:r>
      <w:r>
        <w:rPr>
          <w:rFonts w:ascii="Times New Roman" w:eastAsia="Times New Roman" w:hAnsi="Times New Roman" w:cs="Times New Roman"/>
          <w:sz w:val="24"/>
          <w:szCs w:val="24"/>
          <w:lang w:eastAsia="ru-RU"/>
        </w:rPr>
        <w:t>овых отношений (приложение № 5).</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B0645E" w:rsidRPr="00B0645E">
        <w:rPr>
          <w:rFonts w:ascii="Times New Roman" w:eastAsia="Times New Roman" w:hAnsi="Times New Roman" w:cs="Times New Roman"/>
          <w:sz w:val="24"/>
          <w:szCs w:val="24"/>
          <w:lang w:eastAsia="ru-RU"/>
        </w:rPr>
        <w:t xml:space="preserve">Перечень должностей государственных гражданских служащих Чувашской Республики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00B0645E" w:rsidRPr="00B0645E">
        <w:rPr>
          <w:rFonts w:ascii="Times New Roman" w:eastAsia="Times New Roman" w:hAnsi="Times New Roman" w:cs="Times New Roman"/>
          <w:sz w:val="24"/>
          <w:szCs w:val="24"/>
          <w:lang w:eastAsia="ru-RU"/>
        </w:rPr>
        <w:t>, замещение которых предусматривает осуществление обработки персональных данных либо осуществление доступа к персональн</w:t>
      </w:r>
      <w:r>
        <w:rPr>
          <w:rFonts w:ascii="Times New Roman" w:eastAsia="Times New Roman" w:hAnsi="Times New Roman" w:cs="Times New Roman"/>
          <w:sz w:val="24"/>
          <w:szCs w:val="24"/>
          <w:lang w:eastAsia="ru-RU"/>
        </w:rPr>
        <w:t>ым данным (приложение № 6).</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B0645E" w:rsidRPr="00B0645E">
        <w:rPr>
          <w:rFonts w:ascii="Times New Roman" w:eastAsia="Times New Roman" w:hAnsi="Times New Roman" w:cs="Times New Roman"/>
          <w:sz w:val="24"/>
          <w:szCs w:val="24"/>
          <w:lang w:eastAsia="ru-RU"/>
        </w:rPr>
        <w:t xml:space="preserve">Типовую форму согласия государственного гражданского служащего Чувашской Республики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00B0645E" w:rsidRPr="00B0645E">
        <w:rPr>
          <w:rFonts w:ascii="Times New Roman" w:eastAsia="Times New Roman" w:hAnsi="Times New Roman" w:cs="Times New Roman"/>
          <w:sz w:val="24"/>
          <w:szCs w:val="24"/>
          <w:lang w:eastAsia="ru-RU"/>
        </w:rPr>
        <w:t xml:space="preserve"> на обработку персональных данных (приложение № </w:t>
      </w:r>
      <w:r w:rsidR="00B0645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1.8. </w:t>
      </w:r>
      <w:r w:rsidR="00B0645E" w:rsidRPr="00B0645E">
        <w:rPr>
          <w:rFonts w:ascii="Times New Roman" w:eastAsia="Times New Roman" w:hAnsi="Times New Roman" w:cs="Times New Roman"/>
          <w:sz w:val="24"/>
          <w:szCs w:val="24"/>
          <w:lang w:eastAsia="ru-RU"/>
        </w:rPr>
        <w:t xml:space="preserve">Форму типового обязательства государственного гражданского служащего Чувашской Республики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00B0645E" w:rsidRPr="00B0645E">
        <w:rPr>
          <w:rFonts w:ascii="Times New Roman" w:eastAsia="Times New Roman" w:hAnsi="Times New Roman" w:cs="Times New Roman"/>
          <w:sz w:val="24"/>
          <w:szCs w:val="24"/>
          <w:lang w:eastAsia="ru-RU"/>
        </w:rPr>
        <w:t xml:space="preserve">,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 (приложение № </w:t>
      </w:r>
      <w:r w:rsidR="00B0645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B0645E" w:rsidRPr="00B0645E">
        <w:rPr>
          <w:rFonts w:ascii="Times New Roman" w:eastAsia="Times New Roman" w:hAnsi="Times New Roman" w:cs="Times New Roman"/>
          <w:sz w:val="24"/>
          <w:szCs w:val="24"/>
          <w:lang w:eastAsia="ru-RU"/>
        </w:rPr>
        <w:t xml:space="preserve">Типовую форму разъяснения государственному гражданскому служащему Чувашской Республики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00B0645E" w:rsidRPr="00B0645E">
        <w:rPr>
          <w:rFonts w:ascii="Times New Roman" w:eastAsia="Times New Roman" w:hAnsi="Times New Roman" w:cs="Times New Roman"/>
          <w:sz w:val="24"/>
          <w:szCs w:val="24"/>
          <w:lang w:eastAsia="ru-RU"/>
        </w:rPr>
        <w:t xml:space="preserve"> юридических последствий отказа предоставить свои персональные данные (приложение № </w:t>
      </w:r>
      <w:r w:rsidR="00B0645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p>
    <w:p w:rsidR="00B0645E" w:rsidRPr="00B0645E" w:rsidRDefault="00A74C55"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00B0645E" w:rsidRPr="00B0645E">
        <w:rPr>
          <w:rFonts w:ascii="Times New Roman" w:eastAsia="Times New Roman" w:hAnsi="Times New Roman" w:cs="Times New Roman"/>
          <w:sz w:val="24"/>
          <w:szCs w:val="24"/>
          <w:lang w:eastAsia="ru-RU"/>
        </w:rPr>
        <w:t xml:space="preserve">Порядок доступа государственных гражданских служащих Чувашской Республики в </w:t>
      </w:r>
      <w:r w:rsidR="00B0645E">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00B0645E" w:rsidRPr="00B0645E">
        <w:rPr>
          <w:rFonts w:ascii="Times New Roman" w:eastAsia="Times New Roman" w:hAnsi="Times New Roman" w:cs="Times New Roman"/>
          <w:sz w:val="24"/>
          <w:szCs w:val="24"/>
          <w:lang w:eastAsia="ru-RU"/>
        </w:rPr>
        <w:t xml:space="preserve"> в помещения, в которых ведется обработка персональных данных (приложение № 1</w:t>
      </w:r>
      <w:r w:rsidR="00B0645E">
        <w:rPr>
          <w:rFonts w:ascii="Times New Roman" w:eastAsia="Times New Roman" w:hAnsi="Times New Roman" w:cs="Times New Roman"/>
          <w:sz w:val="24"/>
          <w:szCs w:val="24"/>
          <w:lang w:eastAsia="ru-RU"/>
        </w:rPr>
        <w:t>0</w:t>
      </w:r>
      <w:r w:rsidR="00B0645E" w:rsidRPr="00B0645E">
        <w:rPr>
          <w:rFonts w:ascii="Times New Roman" w:eastAsia="Times New Roman" w:hAnsi="Times New Roman" w:cs="Times New Roman"/>
          <w:sz w:val="24"/>
          <w:szCs w:val="24"/>
          <w:lang w:eastAsia="ru-RU"/>
        </w:rPr>
        <w:t>).</w:t>
      </w:r>
    </w:p>
    <w:p w:rsidR="00B0645E" w:rsidRPr="00B0645E" w:rsidRDefault="00B0645E"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645E">
        <w:rPr>
          <w:rFonts w:ascii="Times New Roman" w:eastAsia="Times New Roman" w:hAnsi="Times New Roman" w:cs="Times New Roman"/>
          <w:sz w:val="24"/>
          <w:szCs w:val="24"/>
          <w:lang w:eastAsia="ru-RU"/>
        </w:rPr>
        <w:t xml:space="preserve">. </w:t>
      </w:r>
      <w:proofErr w:type="gramStart"/>
      <w:r w:rsidRPr="00B0645E">
        <w:rPr>
          <w:rFonts w:ascii="Times New Roman" w:eastAsia="Times New Roman" w:hAnsi="Times New Roman" w:cs="Times New Roman"/>
          <w:sz w:val="24"/>
          <w:szCs w:val="24"/>
          <w:lang w:eastAsia="ru-RU"/>
        </w:rPr>
        <w:t>Контроль за</w:t>
      </w:r>
      <w:proofErr w:type="gramEnd"/>
      <w:r w:rsidRPr="00B0645E">
        <w:rPr>
          <w:rFonts w:ascii="Times New Roman" w:eastAsia="Times New Roman" w:hAnsi="Times New Roman" w:cs="Times New Roman"/>
          <w:sz w:val="24"/>
          <w:szCs w:val="24"/>
          <w:lang w:eastAsia="ru-RU"/>
        </w:rPr>
        <w:t xml:space="preserve"> исполнением настоящего приказа оставляю за собой.</w:t>
      </w:r>
    </w:p>
    <w:p w:rsidR="00B15843" w:rsidRDefault="00B0645E" w:rsidP="00A74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0645E">
        <w:rPr>
          <w:rFonts w:ascii="Times New Roman" w:eastAsia="Times New Roman" w:hAnsi="Times New Roman" w:cs="Times New Roman"/>
          <w:sz w:val="24"/>
          <w:szCs w:val="24"/>
          <w:lang w:eastAsia="ru-RU"/>
        </w:rPr>
        <w:t>. Настоящий приказ вступает в силу через десять дней после дня его официального опубликования.</w:t>
      </w: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B15843" w:rsidP="003A6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r w:rsidR="003A69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А.Е. Егорова</w:t>
      </w: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Приложение № 1</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087CAC" w:rsidRDefault="007D56DF" w:rsidP="007D56DF">
      <w:pPr>
        <w:spacing w:after="0" w:line="240" w:lineRule="auto"/>
        <w:ind w:firstLine="300"/>
        <w:jc w:val="right"/>
        <w:rPr>
          <w:rFonts w:ascii="Times New Roman" w:eastAsia="Times New Roman" w:hAnsi="Times New Roman" w:cs="Times New Roman"/>
          <w:sz w:val="24"/>
          <w:szCs w:val="24"/>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r w:rsidRPr="00087CAC">
        <w:rPr>
          <w:rFonts w:ascii="Times New Roman" w:eastAsia="Times New Roman" w:hAnsi="Times New Roman" w:cs="Times New Roman"/>
          <w:sz w:val="24"/>
          <w:szCs w:val="24"/>
          <w:lang w:eastAsia="ru-RU"/>
        </w:rPr>
        <w:t xml:space="preserve"> </w:t>
      </w:r>
    </w:p>
    <w:p w:rsidR="007D56DF" w:rsidRPr="00087CAC" w:rsidRDefault="007D56DF" w:rsidP="007D56DF">
      <w:pPr>
        <w:spacing w:before="100" w:beforeAutospacing="1" w:after="100" w:afterAutospacing="1" w:line="240" w:lineRule="auto"/>
        <w:ind w:firstLine="300"/>
        <w:jc w:val="center"/>
        <w:rPr>
          <w:rFonts w:ascii="Times New Roman" w:eastAsia="Times New Roman" w:hAnsi="Times New Roman" w:cs="Times New Roman"/>
          <w:sz w:val="24"/>
          <w:szCs w:val="24"/>
          <w:lang w:eastAsia="ru-RU"/>
        </w:rPr>
      </w:pPr>
      <w:r w:rsidRPr="00087CAC">
        <w:rPr>
          <w:rFonts w:ascii="Times New Roman" w:eastAsia="Times New Roman" w:hAnsi="Times New Roman" w:cs="Times New Roman"/>
          <w:sz w:val="24"/>
          <w:szCs w:val="24"/>
          <w:lang w:eastAsia="ru-RU"/>
        </w:rPr>
        <w:t>Правила</w:t>
      </w:r>
      <w:r>
        <w:rPr>
          <w:rFonts w:ascii="Times New Roman" w:eastAsia="Times New Roman" w:hAnsi="Times New Roman" w:cs="Times New Roman"/>
          <w:sz w:val="24"/>
          <w:szCs w:val="24"/>
          <w:lang w:eastAsia="ru-RU"/>
        </w:rPr>
        <w:t xml:space="preserve"> </w:t>
      </w:r>
      <w:r w:rsidRPr="00087CAC">
        <w:rPr>
          <w:rFonts w:ascii="Times New Roman" w:eastAsia="Times New Roman" w:hAnsi="Times New Roman" w:cs="Times New Roman"/>
          <w:sz w:val="24"/>
          <w:szCs w:val="24"/>
          <w:lang w:eastAsia="ru-RU"/>
        </w:rPr>
        <w:t>обработки персональных данных</w:t>
      </w:r>
      <w:r>
        <w:rPr>
          <w:rFonts w:ascii="Times New Roman" w:eastAsia="Times New Roman" w:hAnsi="Times New Roman" w:cs="Times New Roman"/>
          <w:sz w:val="24"/>
          <w:szCs w:val="24"/>
          <w:lang w:eastAsia="ru-RU"/>
        </w:rPr>
        <w:t xml:space="preserve"> </w:t>
      </w:r>
      <w:r w:rsidRPr="00087CAC">
        <w:rPr>
          <w:rFonts w:ascii="Times New Roman" w:eastAsia="Times New Roman" w:hAnsi="Times New Roman" w:cs="Times New Roman"/>
          <w:sz w:val="24"/>
          <w:szCs w:val="24"/>
          <w:lang w:eastAsia="ru-RU"/>
        </w:rPr>
        <w:t>в Государственной службе Чувашской Республики по конкурентной политике и тарифам</w:t>
      </w:r>
    </w:p>
    <w:p w:rsidR="007D56DF" w:rsidRPr="00CF36E2" w:rsidRDefault="00B16536" w:rsidP="00B16536">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D56DF" w:rsidRPr="00CF36E2">
        <w:rPr>
          <w:rFonts w:ascii="Times New Roman" w:eastAsia="Times New Roman" w:hAnsi="Times New Roman" w:cs="Times New Roman"/>
          <w:sz w:val="24"/>
          <w:szCs w:val="24"/>
          <w:lang w:eastAsia="ru-RU"/>
        </w:rPr>
        <w:t>Общие положения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1.1. </w:t>
      </w:r>
      <w:proofErr w:type="gramStart"/>
      <w:r w:rsidRPr="00CF36E2">
        <w:rPr>
          <w:rFonts w:ascii="Times New Roman" w:eastAsia="Times New Roman" w:hAnsi="Times New Roman" w:cs="Times New Roman"/>
          <w:sz w:val="24"/>
          <w:szCs w:val="24"/>
          <w:lang w:eastAsia="ru-RU"/>
        </w:rPr>
        <w:t>Настоящие Правила разработаны в соответствии с Трудовым кодексом Российской Федерации, федеральными законами от 27 июля 2004 г. № 79-ФЗ «О государственной гражданской службе Российской Федерации» (далее – Федеральный закон «О государственной гражданской службе Российской Федерации»), от 27 июля 2006 г. № 152-ФЗ «О персональных данных» (далее – Федеральный закон «О персональных данных»), Указом Президента Российской Федерации от 30 мая 2005 г. № 609 «Об утверждении</w:t>
      </w:r>
      <w:proofErr w:type="gramEnd"/>
      <w:r w:rsidRPr="00CF36E2">
        <w:rPr>
          <w:rFonts w:ascii="Times New Roman" w:eastAsia="Times New Roman" w:hAnsi="Times New Roman" w:cs="Times New Roman"/>
          <w:sz w:val="24"/>
          <w:szCs w:val="24"/>
          <w:lang w:eastAsia="ru-RU"/>
        </w:rPr>
        <w:t xml:space="preserve"> </w:t>
      </w:r>
      <w:proofErr w:type="gramStart"/>
      <w:r w:rsidRPr="00CF36E2">
        <w:rPr>
          <w:rFonts w:ascii="Times New Roman" w:eastAsia="Times New Roman" w:hAnsi="Times New Roman" w:cs="Times New Roman"/>
          <w:sz w:val="24"/>
          <w:szCs w:val="24"/>
          <w:lang w:eastAsia="ru-RU"/>
        </w:rPr>
        <w:t>Положения о персональных данных государственного гражданского служащего Российской Федерации и ведении его личного дела», постановлениями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от 15 сентября 2008 г. № 687 «Об утверждении Положения об особенностях обработки персональных данных, осуществляемой без использования</w:t>
      </w:r>
      <w:proofErr w:type="gramEnd"/>
      <w:r w:rsidRPr="00CF36E2">
        <w:rPr>
          <w:rFonts w:ascii="Times New Roman" w:eastAsia="Times New Roman" w:hAnsi="Times New Roman" w:cs="Times New Roman"/>
          <w:sz w:val="24"/>
          <w:szCs w:val="24"/>
          <w:lang w:eastAsia="ru-RU"/>
        </w:rPr>
        <w:t xml:space="preserve"> средств автоматизации»,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1.2. Правила определяют порядок и условия обработки персональных данных в </w:t>
      </w:r>
      <w:r w:rsidRPr="00E501A4">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Pr="00CF36E2">
        <w:rPr>
          <w:rFonts w:ascii="Times New Roman" w:eastAsia="Times New Roman" w:hAnsi="Times New Roman" w:cs="Times New Roman"/>
          <w:sz w:val="24"/>
          <w:szCs w:val="24"/>
          <w:lang w:eastAsia="ru-RU"/>
        </w:rPr>
        <w:t xml:space="preserve"> (далее – </w:t>
      </w:r>
      <w:r w:rsidRPr="00E501A4">
        <w:rPr>
          <w:rFonts w:ascii="Times New Roman" w:eastAsia="Times New Roman" w:hAnsi="Times New Roman" w:cs="Times New Roman"/>
          <w:sz w:val="24"/>
          <w:szCs w:val="24"/>
          <w:lang w:eastAsia="ru-RU"/>
        </w:rPr>
        <w:t>Госслужба</w:t>
      </w:r>
      <w:r w:rsidRPr="00CF36E2">
        <w:rPr>
          <w:rFonts w:ascii="Times New Roman" w:eastAsia="Times New Roman" w:hAnsi="Times New Roman" w:cs="Times New Roman"/>
          <w:sz w:val="24"/>
          <w:szCs w:val="24"/>
          <w:lang w:eastAsia="ru-RU"/>
        </w:rPr>
        <w:t>) с использованием средств автоматизации и без использования таких средств.</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1.3. </w:t>
      </w:r>
      <w:proofErr w:type="gramStart"/>
      <w:r w:rsidRPr="00CF36E2">
        <w:rPr>
          <w:rFonts w:ascii="Times New Roman" w:eastAsia="Times New Roman" w:hAnsi="Times New Roman" w:cs="Times New Roman"/>
          <w:sz w:val="24"/>
          <w:szCs w:val="24"/>
          <w:lang w:eastAsia="ru-RU"/>
        </w:rPr>
        <w:t xml:space="preserve">Обработка персональных данных в </w:t>
      </w:r>
      <w:proofErr w:type="spellStart"/>
      <w:r w:rsidRPr="00E501A4">
        <w:rPr>
          <w:rFonts w:ascii="Times New Roman" w:eastAsia="Times New Roman" w:hAnsi="Times New Roman" w:cs="Times New Roman"/>
          <w:sz w:val="24"/>
          <w:szCs w:val="24"/>
          <w:lang w:eastAsia="ru-RU"/>
        </w:rPr>
        <w:t>Госслужбе</w:t>
      </w:r>
      <w:proofErr w:type="spellEnd"/>
      <w:r w:rsidRPr="00CF36E2">
        <w:rPr>
          <w:rFonts w:ascii="Times New Roman" w:eastAsia="Times New Roman" w:hAnsi="Times New Roman" w:cs="Times New Roman"/>
          <w:sz w:val="24"/>
          <w:szCs w:val="24"/>
          <w:lang w:eastAsia="ru-RU"/>
        </w:rPr>
        <w:t xml:space="preserve">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государственному гражданскому служащему Чувашской Республики в прохождении государственной гражданской службы Чувашской Республики в </w:t>
      </w:r>
      <w:proofErr w:type="spellStart"/>
      <w:r w:rsidRPr="00E501A4">
        <w:rPr>
          <w:rFonts w:ascii="Times New Roman" w:eastAsia="Times New Roman" w:hAnsi="Times New Roman" w:cs="Times New Roman"/>
          <w:sz w:val="24"/>
          <w:szCs w:val="24"/>
          <w:lang w:eastAsia="ru-RU"/>
        </w:rPr>
        <w:t>Госслужбе</w:t>
      </w:r>
      <w:proofErr w:type="spellEnd"/>
      <w:r w:rsidRPr="00CF36E2">
        <w:rPr>
          <w:rFonts w:ascii="Times New Roman" w:eastAsia="Times New Roman" w:hAnsi="Times New Roman" w:cs="Times New Roman"/>
          <w:sz w:val="24"/>
          <w:szCs w:val="24"/>
          <w:lang w:eastAsia="ru-RU"/>
        </w:rPr>
        <w:t xml:space="preserve"> (далее соответственно – гражданский служащий, гражданская служба), в обучении, должностном росте, обеспечения личной безопасности гражданского служащего и членов его семьи, учета результатов исполнения им</w:t>
      </w:r>
      <w:proofErr w:type="gramEnd"/>
      <w:r w:rsidRPr="00CF36E2">
        <w:rPr>
          <w:rFonts w:ascii="Times New Roman" w:eastAsia="Times New Roman" w:hAnsi="Times New Roman" w:cs="Times New Roman"/>
          <w:sz w:val="24"/>
          <w:szCs w:val="24"/>
          <w:lang w:eastAsia="ru-RU"/>
        </w:rPr>
        <w:t xml:space="preserve"> должностных обязанностей, а также для реализации полномочий, возложенных на </w:t>
      </w:r>
      <w:proofErr w:type="spellStart"/>
      <w:r w:rsidRPr="00E501A4">
        <w:rPr>
          <w:rFonts w:ascii="Times New Roman" w:eastAsia="Times New Roman" w:hAnsi="Times New Roman" w:cs="Times New Roman"/>
          <w:sz w:val="24"/>
          <w:szCs w:val="24"/>
          <w:lang w:eastAsia="ru-RU"/>
        </w:rPr>
        <w:t>Госслужбу</w:t>
      </w:r>
      <w:proofErr w:type="spellEnd"/>
      <w:r w:rsidRPr="00CF36E2">
        <w:rPr>
          <w:rFonts w:ascii="Times New Roman" w:eastAsia="Times New Roman" w:hAnsi="Times New Roman" w:cs="Times New Roman"/>
          <w:sz w:val="24"/>
          <w:szCs w:val="24"/>
          <w:lang w:eastAsia="ru-RU"/>
        </w:rPr>
        <w:t xml:space="preserve"> действующим законодательством.</w:t>
      </w:r>
    </w:p>
    <w:p w:rsidR="007D56DF" w:rsidRPr="00CF36E2" w:rsidRDefault="00B15843"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D56DF" w:rsidRPr="00CF36E2">
        <w:rPr>
          <w:rFonts w:ascii="Times New Roman" w:eastAsia="Times New Roman" w:hAnsi="Times New Roman" w:cs="Times New Roman"/>
          <w:sz w:val="24"/>
          <w:szCs w:val="24"/>
          <w:lang w:eastAsia="ru-RU"/>
        </w:rPr>
        <w:t>. Порядок обработки персональных данных гражданских служащих</w:t>
      </w:r>
      <w:r w:rsidR="007D56DF" w:rsidRPr="00E501A4">
        <w:rPr>
          <w:rFonts w:ascii="Times New Roman" w:eastAsia="Times New Roman" w:hAnsi="Times New Roman" w:cs="Times New Roman"/>
          <w:sz w:val="24"/>
          <w:szCs w:val="24"/>
          <w:lang w:eastAsia="ru-RU"/>
        </w:rPr>
        <w:t xml:space="preserve"> </w:t>
      </w:r>
      <w:r w:rsidR="007D56DF" w:rsidRPr="00CF36E2">
        <w:rPr>
          <w:rFonts w:ascii="Times New Roman" w:eastAsia="Times New Roman" w:hAnsi="Times New Roman" w:cs="Times New Roman"/>
          <w:sz w:val="24"/>
          <w:szCs w:val="24"/>
          <w:lang w:eastAsia="ru-RU"/>
        </w:rPr>
        <w:t xml:space="preserve">в </w:t>
      </w:r>
      <w:proofErr w:type="spellStart"/>
      <w:r w:rsidR="007D56DF" w:rsidRPr="00E501A4">
        <w:rPr>
          <w:rFonts w:ascii="Times New Roman" w:eastAsia="Times New Roman" w:hAnsi="Times New Roman" w:cs="Times New Roman"/>
          <w:sz w:val="24"/>
          <w:szCs w:val="24"/>
          <w:lang w:eastAsia="ru-RU"/>
        </w:rPr>
        <w:t>Госслужбе</w:t>
      </w:r>
      <w:proofErr w:type="spellEnd"/>
      <w:r w:rsidR="007D56DF" w:rsidRPr="00CF36E2">
        <w:rPr>
          <w:rFonts w:ascii="Times New Roman" w:eastAsia="Times New Roman" w:hAnsi="Times New Roman" w:cs="Times New Roman"/>
          <w:sz w:val="24"/>
          <w:szCs w:val="24"/>
          <w:lang w:eastAsia="ru-RU"/>
        </w:rPr>
        <w:t xml:space="preserve"> и кандидатов на замещение</w:t>
      </w:r>
      <w:r w:rsidR="007D56DF" w:rsidRPr="00E501A4">
        <w:rPr>
          <w:rFonts w:ascii="Times New Roman" w:eastAsia="Times New Roman" w:hAnsi="Times New Roman" w:cs="Times New Roman"/>
          <w:sz w:val="24"/>
          <w:szCs w:val="24"/>
          <w:lang w:eastAsia="ru-RU"/>
        </w:rPr>
        <w:t xml:space="preserve"> </w:t>
      </w:r>
      <w:r w:rsidR="007D56DF" w:rsidRPr="00CF36E2">
        <w:rPr>
          <w:rFonts w:ascii="Times New Roman" w:eastAsia="Times New Roman" w:hAnsi="Times New Roman" w:cs="Times New Roman"/>
          <w:sz w:val="24"/>
          <w:szCs w:val="24"/>
          <w:lang w:eastAsia="ru-RU"/>
        </w:rPr>
        <w:t>вакантных должностей гражданской службы</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2.1. Обработка персональных данных гражданских служащих осуществляется с их письменного согласия, которое действует со дня их поступления на гражданскую службу на время прохождения гражданской службы.</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2.2. Представитель нанимателя в лице </w:t>
      </w:r>
      <w:r w:rsidRPr="00E501A4">
        <w:rPr>
          <w:rFonts w:ascii="Times New Roman" w:eastAsia="Times New Roman" w:hAnsi="Times New Roman" w:cs="Times New Roman"/>
          <w:sz w:val="24"/>
          <w:szCs w:val="24"/>
          <w:lang w:eastAsia="ru-RU"/>
        </w:rPr>
        <w:t>руководителя</w:t>
      </w:r>
      <w:r w:rsidRPr="00CF36E2">
        <w:rPr>
          <w:rFonts w:ascii="Times New Roman" w:eastAsia="Times New Roman" w:hAnsi="Times New Roman" w:cs="Times New Roman"/>
          <w:sz w:val="24"/>
          <w:szCs w:val="24"/>
          <w:lang w:eastAsia="ru-RU"/>
        </w:rPr>
        <w:t xml:space="preserve"> </w:t>
      </w:r>
      <w:r w:rsidRPr="00E501A4">
        <w:rPr>
          <w:rFonts w:ascii="Times New Roman" w:eastAsia="Times New Roman" w:hAnsi="Times New Roman" w:cs="Times New Roman"/>
          <w:sz w:val="24"/>
          <w:szCs w:val="24"/>
          <w:lang w:eastAsia="ru-RU"/>
        </w:rPr>
        <w:t>государственной службы Чувашской Республики по конкурентной политике и тарифам</w:t>
      </w:r>
      <w:r w:rsidRPr="00CF36E2">
        <w:rPr>
          <w:rFonts w:ascii="Times New Roman" w:eastAsia="Times New Roman" w:hAnsi="Times New Roman" w:cs="Times New Roman"/>
          <w:sz w:val="24"/>
          <w:szCs w:val="24"/>
          <w:lang w:eastAsia="ru-RU"/>
        </w:rPr>
        <w:t xml:space="preserve"> (далее – представитель нанимателя), а также структурное подразделение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к компетенции которого отнесены вопросы государственной службы и кадров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обеспечивают защиту персональных данных гражданских служащих, содержащихся в личных делах, от неправомерного их использования или утраты.</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2.3. Обработка персональных данных гражданских служащих осуществляется как с использованием средств автоматизации, так и без использования таких средств.</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lastRenderedPageBreak/>
        <w:t xml:space="preserve">2.4. При обработке персональных данных гражданских служащих в целях реализации возложенных на </w:t>
      </w:r>
      <w:proofErr w:type="spellStart"/>
      <w:r w:rsidRPr="00E501A4">
        <w:rPr>
          <w:rFonts w:ascii="Times New Roman" w:eastAsia="Times New Roman" w:hAnsi="Times New Roman" w:cs="Times New Roman"/>
          <w:sz w:val="24"/>
          <w:szCs w:val="24"/>
          <w:lang w:eastAsia="ru-RU"/>
        </w:rPr>
        <w:t>Госслужбу</w:t>
      </w:r>
      <w:proofErr w:type="spellEnd"/>
      <w:r w:rsidRPr="00CF36E2">
        <w:rPr>
          <w:rFonts w:ascii="Times New Roman" w:eastAsia="Times New Roman" w:hAnsi="Times New Roman" w:cs="Times New Roman"/>
          <w:sz w:val="24"/>
          <w:szCs w:val="24"/>
          <w:lang w:eastAsia="ru-RU"/>
        </w:rPr>
        <w:t xml:space="preserve"> полномочий уполномоченные должностные лица обязаны соблюдать следующие требования: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а)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б) защита персональных данных гражданского служащего от неправомерного их использования или утраты обеспечивается за счет средств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в порядке, установленном Федеральным законом «О государственной гражданской службе Российской Федерации» и другими федеральными законами;</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в)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федеральными </w:t>
      </w:r>
      <w:r w:rsidRPr="00B15843">
        <w:rPr>
          <w:rFonts w:ascii="Times New Roman" w:eastAsia="Times New Roman" w:hAnsi="Times New Roman" w:cs="Times New Roman"/>
          <w:sz w:val="24"/>
          <w:szCs w:val="24"/>
          <w:lang w:eastAsia="ru-RU"/>
        </w:rPr>
        <w:t>законами</w:t>
      </w:r>
      <w:r w:rsidRPr="00CF36E2">
        <w:rPr>
          <w:rFonts w:ascii="Times New Roman" w:eastAsia="Times New Roman" w:hAnsi="Times New Roman" w:cs="Times New Roman"/>
          <w:sz w:val="24"/>
          <w:szCs w:val="24"/>
          <w:lang w:eastAsia="ru-RU"/>
        </w:rPr>
        <w:t xml:space="preserve">. </w:t>
      </w:r>
      <w:proofErr w:type="gramStart"/>
      <w:r w:rsidRPr="00CF36E2">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гражданском служащем или персональных данных гражданскому служащему или его представителю при их обращении либо при получении запроса гражданского служащего или его представителя </w:t>
      </w:r>
      <w:r w:rsidRPr="00E501A4">
        <w:rPr>
          <w:rFonts w:ascii="Times New Roman" w:eastAsia="Times New Roman" w:hAnsi="Times New Roman" w:cs="Times New Roman"/>
          <w:sz w:val="24"/>
          <w:szCs w:val="24"/>
          <w:lang w:eastAsia="ru-RU"/>
        </w:rPr>
        <w:t>Госслужба</w:t>
      </w:r>
      <w:r w:rsidRPr="00CF36E2">
        <w:rPr>
          <w:rFonts w:ascii="Times New Roman" w:eastAsia="Times New Roman" w:hAnsi="Times New Roman" w:cs="Times New Roman"/>
          <w:sz w:val="24"/>
          <w:szCs w:val="24"/>
          <w:lang w:eastAsia="ru-RU"/>
        </w:rPr>
        <w:t xml:space="preserve"> обязано дать в письменной форме мотивированный ответ, содержащий ссылку на положение </w:t>
      </w:r>
      <w:r w:rsidRPr="00B15843">
        <w:rPr>
          <w:rFonts w:ascii="Times New Roman" w:eastAsia="Times New Roman" w:hAnsi="Times New Roman" w:cs="Times New Roman"/>
          <w:sz w:val="24"/>
          <w:szCs w:val="24"/>
          <w:lang w:eastAsia="ru-RU"/>
        </w:rPr>
        <w:t>части 8 статьи 14</w:t>
      </w:r>
      <w:r w:rsidRPr="00CF36E2">
        <w:rPr>
          <w:rFonts w:ascii="Times New Roman" w:eastAsia="Times New Roman" w:hAnsi="Times New Roman" w:cs="Times New Roman"/>
          <w:sz w:val="24"/>
          <w:szCs w:val="24"/>
          <w:lang w:eastAsia="ru-RU"/>
        </w:rPr>
        <w:t xml:space="preserve"> Федерального закона «О персональных данных» или иного федерального закона, являющееся</w:t>
      </w:r>
      <w:proofErr w:type="gramEnd"/>
      <w:r w:rsidRPr="00CF36E2">
        <w:rPr>
          <w:rFonts w:ascii="Times New Roman" w:eastAsia="Times New Roman" w:hAnsi="Times New Roman" w:cs="Times New Roman"/>
          <w:sz w:val="24"/>
          <w:szCs w:val="24"/>
          <w:lang w:eastAsia="ru-RU"/>
        </w:rPr>
        <w:t xml:space="preserve"> основанием для такого отказа, в срок, не превышающий тридцати дней со дня обращения гражданского служащего или его представителя либо </w:t>
      </w:r>
      <w:proofErr w:type="gramStart"/>
      <w:r w:rsidRPr="00CF36E2">
        <w:rPr>
          <w:rFonts w:ascii="Times New Roman" w:eastAsia="Times New Roman" w:hAnsi="Times New Roman" w:cs="Times New Roman"/>
          <w:sz w:val="24"/>
          <w:szCs w:val="24"/>
          <w:lang w:eastAsia="ru-RU"/>
        </w:rPr>
        <w:t>с даты получения</w:t>
      </w:r>
      <w:proofErr w:type="gramEnd"/>
      <w:r w:rsidRPr="00CF36E2">
        <w:rPr>
          <w:rFonts w:ascii="Times New Roman" w:eastAsia="Times New Roman" w:hAnsi="Times New Roman" w:cs="Times New Roman"/>
          <w:sz w:val="24"/>
          <w:szCs w:val="24"/>
          <w:lang w:eastAsia="ru-RU"/>
        </w:rPr>
        <w:t xml:space="preserve"> запроса гражданского служащего или его представителя;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г) обеспечение конфиденциальности персональных данных гражданских служащих, за исключением случаев, установленных федеральным законом;</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proofErr w:type="spellStart"/>
      <w:r w:rsidRPr="00CF36E2">
        <w:rPr>
          <w:rFonts w:ascii="Times New Roman" w:eastAsia="Times New Roman" w:hAnsi="Times New Roman" w:cs="Times New Roman"/>
          <w:sz w:val="24"/>
          <w:szCs w:val="24"/>
          <w:lang w:eastAsia="ru-RU"/>
        </w:rPr>
        <w:t>д</w:t>
      </w:r>
      <w:proofErr w:type="spellEnd"/>
      <w:r w:rsidRPr="00CF36E2">
        <w:rPr>
          <w:rFonts w:ascii="Times New Roman" w:eastAsia="Times New Roman" w:hAnsi="Times New Roman" w:cs="Times New Roman"/>
          <w:sz w:val="24"/>
          <w:szCs w:val="24"/>
          <w:lang w:eastAsia="ru-RU"/>
        </w:rPr>
        <w:t xml:space="preserve">) хранение персональных данных должно осуществляться в форме, позволяющей определить гражданского служащего и иное лицо, являющееся субъектом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w:t>
      </w:r>
      <w:proofErr w:type="spellStart"/>
      <w:r w:rsidRPr="00CF36E2">
        <w:rPr>
          <w:rFonts w:ascii="Times New Roman" w:eastAsia="Times New Roman" w:hAnsi="Times New Roman" w:cs="Times New Roman"/>
          <w:sz w:val="24"/>
          <w:szCs w:val="24"/>
          <w:lang w:eastAsia="ru-RU"/>
        </w:rPr>
        <w:t>выгодоприобретателем</w:t>
      </w:r>
      <w:proofErr w:type="spellEnd"/>
      <w:r w:rsidRPr="00CF36E2">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е) опубликование и распространение персональных данных гражданских служащих допускается в случаях, установленных законодательством Российской Федерации.</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2.5. Обработка биометрических и специальных категорий персональных данных гражданского служащего или кандидатов на замещение вакантных должностей гражданской службы (далее также – иное лицо), являющихся субъектами персональных данных, осуществляется с их письменного согласия, за исключением случаев, предусмотренных законодательством Российской Федерации в области персональных данных. Использование и хранение биометрических и специальных категорий персональных данных вне информационных систем персональных данных может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2.6. В целях обеспечения защиты персональных данных, хранящихся в личных делах гражданских служащих, гражданские служащие имеют право:</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а) получать полную информацию о своих персональных данных и обработке этих данных (в том числе автоматизированной);</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б) осуществлять свободный бесплатный доступ к своим персональным данным, включая право получать копии любой записи, содержащей персональные данные гражданского служащего, за исключением случаев, предусмотренных федеральным законом;</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lastRenderedPageBreak/>
        <w:t>в) требовать исключения или исправления неверных или неполных персональных данных, а также данных, обработанных с нарушением Федерального закона «О персональных данных».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 обосновав соответствующим образом такое несогласие. Персональные данные оценочного характера гражданский служащий имеет право дополнить заявлением, выражающим его собственную точку зрения;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г) требовать от представителя нанимателя или уполномоченного им лица уведомления всех лиц, которым ранее были сообщены неверные или неполные персональные данные гражданского служащего, обо всех произведенных в них изменениях или исключениях из них;</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proofErr w:type="spellStart"/>
      <w:r w:rsidRPr="00CF36E2">
        <w:rPr>
          <w:rFonts w:ascii="Times New Roman" w:eastAsia="Times New Roman" w:hAnsi="Times New Roman" w:cs="Times New Roman"/>
          <w:sz w:val="24"/>
          <w:szCs w:val="24"/>
          <w:lang w:eastAsia="ru-RU"/>
        </w:rPr>
        <w:t>д</w:t>
      </w:r>
      <w:proofErr w:type="spellEnd"/>
      <w:r w:rsidRPr="00CF36E2">
        <w:rPr>
          <w:rFonts w:ascii="Times New Roman" w:eastAsia="Times New Roman" w:hAnsi="Times New Roman" w:cs="Times New Roman"/>
          <w:sz w:val="24"/>
          <w:szCs w:val="24"/>
          <w:lang w:eastAsia="ru-RU"/>
        </w:rPr>
        <w:t>)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w:t>
      </w:r>
    </w:p>
    <w:p w:rsidR="007D56DF" w:rsidRPr="00CF36E2" w:rsidRDefault="00B15843"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D56DF" w:rsidRPr="00CF36E2">
        <w:rPr>
          <w:rFonts w:ascii="Times New Roman" w:eastAsia="Times New Roman" w:hAnsi="Times New Roman" w:cs="Times New Roman"/>
          <w:sz w:val="24"/>
          <w:szCs w:val="24"/>
          <w:lang w:eastAsia="ru-RU"/>
        </w:rPr>
        <w:t>. Порядок обработки персональных данных гражданских служащих,</w:t>
      </w:r>
      <w:r w:rsidR="007D56DF" w:rsidRPr="00E501A4">
        <w:rPr>
          <w:rFonts w:ascii="Times New Roman" w:eastAsia="Times New Roman" w:hAnsi="Times New Roman" w:cs="Times New Roman"/>
          <w:sz w:val="24"/>
          <w:szCs w:val="24"/>
          <w:lang w:eastAsia="ru-RU"/>
        </w:rPr>
        <w:t xml:space="preserve"> </w:t>
      </w:r>
      <w:r w:rsidR="007D56DF" w:rsidRPr="00CF36E2">
        <w:rPr>
          <w:rFonts w:ascii="Times New Roman" w:eastAsia="Times New Roman" w:hAnsi="Times New Roman" w:cs="Times New Roman"/>
          <w:sz w:val="24"/>
          <w:szCs w:val="24"/>
          <w:lang w:eastAsia="ru-RU"/>
        </w:rPr>
        <w:t>иных лиц, осуществляемой без использования средств автоматизации</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3.1. При обработке персональных данных гражданских служащих, иных лиц без использования средств автоматизации уполномоченными должностными лицами не допускается фиксация на одном материальном носителе персональных данных, </w:t>
      </w:r>
      <w:proofErr w:type="gramStart"/>
      <w:r w:rsidRPr="00CF36E2">
        <w:rPr>
          <w:rFonts w:ascii="Times New Roman" w:eastAsia="Times New Roman" w:hAnsi="Times New Roman" w:cs="Times New Roman"/>
          <w:sz w:val="24"/>
          <w:szCs w:val="24"/>
          <w:lang w:eastAsia="ru-RU"/>
        </w:rPr>
        <w:t>цели</w:t>
      </w:r>
      <w:proofErr w:type="gramEnd"/>
      <w:r w:rsidRPr="00CF36E2">
        <w:rPr>
          <w:rFonts w:ascii="Times New Roman" w:eastAsia="Times New Roman" w:hAnsi="Times New Roman" w:cs="Times New Roman"/>
          <w:sz w:val="24"/>
          <w:szCs w:val="24"/>
          <w:lang w:eastAsia="ru-RU"/>
        </w:rPr>
        <w:t xml:space="preserve"> обработки которых заведомо несовместимы.</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3.2. При разработке и использовании типовых форм документов, необходимых для реализации возложенных на </w:t>
      </w:r>
      <w:proofErr w:type="spellStart"/>
      <w:r w:rsidRPr="00E501A4">
        <w:rPr>
          <w:rFonts w:ascii="Times New Roman" w:eastAsia="Times New Roman" w:hAnsi="Times New Roman" w:cs="Times New Roman"/>
          <w:sz w:val="24"/>
          <w:szCs w:val="24"/>
          <w:lang w:eastAsia="ru-RU"/>
        </w:rPr>
        <w:t>Госслужбу</w:t>
      </w:r>
      <w:proofErr w:type="spellEnd"/>
      <w:r w:rsidRPr="00CF36E2">
        <w:rPr>
          <w:rFonts w:ascii="Times New Roman" w:eastAsia="Times New Roman" w:hAnsi="Times New Roman" w:cs="Times New Roman"/>
          <w:sz w:val="24"/>
          <w:szCs w:val="24"/>
          <w:lang w:eastAsia="ru-RU"/>
        </w:rPr>
        <w:t xml:space="preserve"> полномочий,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CF36E2">
        <w:rPr>
          <w:rFonts w:ascii="Times New Roman" w:eastAsia="Times New Roman" w:hAnsi="Times New Roman" w:cs="Times New Roman"/>
          <w:sz w:val="24"/>
          <w:szCs w:val="24"/>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CF36E2">
        <w:rPr>
          <w:rFonts w:ascii="Times New Roman" w:eastAsia="Times New Roman" w:hAnsi="Times New Roman" w:cs="Times New Roman"/>
          <w:sz w:val="24"/>
          <w:szCs w:val="24"/>
          <w:lang w:eastAsia="ru-RU"/>
        </w:rPr>
        <w:t xml:space="preserve"> их обработки, общее описание используемых оператором способов обработки персональных данных;</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г) типовая форма должна исключать объединение полей, предназначенных для внесения персональных данных, </w:t>
      </w:r>
      <w:proofErr w:type="gramStart"/>
      <w:r w:rsidRPr="00CF36E2">
        <w:rPr>
          <w:rFonts w:ascii="Times New Roman" w:eastAsia="Times New Roman" w:hAnsi="Times New Roman" w:cs="Times New Roman"/>
          <w:sz w:val="24"/>
          <w:szCs w:val="24"/>
          <w:lang w:eastAsia="ru-RU"/>
        </w:rPr>
        <w:t>цели</w:t>
      </w:r>
      <w:proofErr w:type="gramEnd"/>
      <w:r w:rsidRPr="00CF36E2">
        <w:rPr>
          <w:rFonts w:ascii="Times New Roman" w:eastAsia="Times New Roman" w:hAnsi="Times New Roman" w:cs="Times New Roman"/>
          <w:sz w:val="24"/>
          <w:szCs w:val="24"/>
          <w:lang w:eastAsia="ru-RU"/>
        </w:rPr>
        <w:t xml:space="preserve"> обработки которых заведомо не совместимы.</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3.3. </w:t>
      </w:r>
      <w:proofErr w:type="gramStart"/>
      <w:r w:rsidRPr="00CF36E2">
        <w:rPr>
          <w:rFonts w:ascii="Times New Roman" w:eastAsia="Times New Roman" w:hAnsi="Times New Roman" w:cs="Times New Roman"/>
          <w:sz w:val="24"/>
          <w:szCs w:val="24"/>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7D56DF" w:rsidRPr="00CF36E2" w:rsidRDefault="00B15843"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D56DF" w:rsidRPr="00CF36E2">
        <w:rPr>
          <w:rFonts w:ascii="Times New Roman" w:eastAsia="Times New Roman" w:hAnsi="Times New Roman" w:cs="Times New Roman"/>
          <w:sz w:val="24"/>
          <w:szCs w:val="24"/>
          <w:lang w:eastAsia="ru-RU"/>
        </w:rPr>
        <w:t>. Порядок обработки персональных данных субъектов</w:t>
      </w:r>
      <w:r w:rsidR="007D56DF" w:rsidRPr="00E501A4">
        <w:rPr>
          <w:rFonts w:ascii="Times New Roman" w:eastAsia="Times New Roman" w:hAnsi="Times New Roman" w:cs="Times New Roman"/>
          <w:sz w:val="24"/>
          <w:szCs w:val="24"/>
          <w:lang w:eastAsia="ru-RU"/>
        </w:rPr>
        <w:t xml:space="preserve"> </w:t>
      </w:r>
      <w:r w:rsidR="007D56DF" w:rsidRPr="00CF36E2">
        <w:rPr>
          <w:rFonts w:ascii="Times New Roman" w:eastAsia="Times New Roman" w:hAnsi="Times New Roman" w:cs="Times New Roman"/>
          <w:sz w:val="24"/>
          <w:szCs w:val="24"/>
          <w:lang w:eastAsia="ru-RU"/>
        </w:rPr>
        <w:t>персональных данных в информационных системах</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lastRenderedPageBreak/>
        <w:t xml:space="preserve">4.1. Персональные данные, содержащиеся в информационных системах, используемых </w:t>
      </w:r>
      <w:proofErr w:type="spellStart"/>
      <w:r w:rsidRPr="00E501A4">
        <w:rPr>
          <w:rFonts w:ascii="Times New Roman" w:eastAsia="Times New Roman" w:hAnsi="Times New Roman" w:cs="Times New Roman"/>
          <w:sz w:val="24"/>
          <w:szCs w:val="24"/>
          <w:lang w:eastAsia="ru-RU"/>
        </w:rPr>
        <w:t>Госслужбой</w:t>
      </w:r>
      <w:proofErr w:type="spellEnd"/>
      <w:r w:rsidRPr="00CF36E2">
        <w:rPr>
          <w:rFonts w:ascii="Times New Roman" w:eastAsia="Times New Roman" w:hAnsi="Times New Roman" w:cs="Times New Roman"/>
          <w:sz w:val="24"/>
          <w:szCs w:val="24"/>
          <w:lang w:eastAsia="ru-RU"/>
        </w:rPr>
        <w:t xml:space="preserve"> (далее также – ИС), могут быть представлены для ознакомления: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а) сотрудникам, допущенным к обработке персональных данных с использованием средств автоматизации в части, касающейся исполнения их должностных обязанностей;</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б) уполномоченным лицам в порядке, установленном законодательством Российской Федерации.</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4.2. 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4.3. Уполномоченными должностными лицами при обработке персональных данных в ИС персональных данных должна быть обеспечена их безопасность с помощью системы защиты.</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CF36E2">
        <w:rPr>
          <w:rFonts w:ascii="Times New Roman" w:eastAsia="Times New Roman" w:hAnsi="Times New Roman" w:cs="Times New Roman"/>
          <w:sz w:val="24"/>
          <w:szCs w:val="24"/>
          <w:lang w:eastAsia="ru-RU"/>
        </w:rPr>
        <w:t xml:space="preserve">Выбор средств защиты информации для системы защиты персональных данных осуществляется уполномоченными должностными лицами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 во исполнение </w:t>
      </w:r>
      <w:hyperlink r:id="rId10" w:history="1">
        <w:r w:rsidRPr="00B15843">
          <w:rPr>
            <w:rFonts w:ascii="Times New Roman" w:eastAsia="Times New Roman" w:hAnsi="Times New Roman" w:cs="Times New Roman"/>
            <w:sz w:val="24"/>
            <w:szCs w:val="24"/>
            <w:lang w:eastAsia="ru-RU"/>
          </w:rPr>
          <w:t>части 4 статьи 19</w:t>
        </w:r>
      </w:hyperlink>
      <w:r w:rsidRPr="00CF36E2">
        <w:rPr>
          <w:rFonts w:ascii="Times New Roman" w:eastAsia="Times New Roman" w:hAnsi="Times New Roman" w:cs="Times New Roman"/>
          <w:sz w:val="24"/>
          <w:szCs w:val="24"/>
          <w:lang w:eastAsia="ru-RU"/>
        </w:rPr>
        <w:t xml:space="preserve"> Федерального закона «О персональных данных».</w:t>
      </w:r>
      <w:proofErr w:type="gramEnd"/>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4.4. Доступ пользователей (операторов информационной системы) к персональным данным в ИС персональных данных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должен требовать обязательного прохождения процедуры идентификации и аутентификации.</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4.5. В случае выявления нарушений порядка обработки персональных данных в ИС уполномоченными должностными лицами принимаются меры по установлению причин нарушений и их устранению.</w:t>
      </w:r>
    </w:p>
    <w:p w:rsidR="007D56DF" w:rsidRPr="00CF36E2" w:rsidRDefault="00B15843"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D56DF" w:rsidRPr="00CF36E2">
        <w:rPr>
          <w:rFonts w:ascii="Times New Roman" w:eastAsia="Times New Roman" w:hAnsi="Times New Roman" w:cs="Times New Roman"/>
          <w:sz w:val="24"/>
          <w:szCs w:val="24"/>
          <w:lang w:eastAsia="ru-RU"/>
        </w:rPr>
        <w:t>. Условия и порядок обработки персональных данных субъектов</w:t>
      </w:r>
      <w:r w:rsidR="007D56DF" w:rsidRPr="00E501A4">
        <w:rPr>
          <w:rFonts w:ascii="Times New Roman" w:eastAsia="Times New Roman" w:hAnsi="Times New Roman" w:cs="Times New Roman"/>
          <w:sz w:val="24"/>
          <w:szCs w:val="24"/>
          <w:lang w:eastAsia="ru-RU"/>
        </w:rPr>
        <w:t xml:space="preserve"> </w:t>
      </w:r>
      <w:r w:rsidR="007D56DF" w:rsidRPr="00CF36E2">
        <w:rPr>
          <w:rFonts w:ascii="Times New Roman" w:eastAsia="Times New Roman" w:hAnsi="Times New Roman" w:cs="Times New Roman"/>
          <w:sz w:val="24"/>
          <w:szCs w:val="24"/>
          <w:lang w:eastAsia="ru-RU"/>
        </w:rPr>
        <w:t>в связи с предоставлением государственных услуг</w:t>
      </w:r>
      <w:r w:rsidR="007D56DF" w:rsidRPr="00E501A4">
        <w:rPr>
          <w:rFonts w:ascii="Times New Roman" w:eastAsia="Times New Roman" w:hAnsi="Times New Roman" w:cs="Times New Roman"/>
          <w:sz w:val="24"/>
          <w:szCs w:val="24"/>
          <w:lang w:eastAsia="ru-RU"/>
        </w:rPr>
        <w:t xml:space="preserve"> </w:t>
      </w:r>
      <w:r w:rsidR="007D56DF" w:rsidRPr="00CF36E2">
        <w:rPr>
          <w:rFonts w:ascii="Times New Roman" w:eastAsia="Times New Roman" w:hAnsi="Times New Roman" w:cs="Times New Roman"/>
          <w:sz w:val="24"/>
          <w:szCs w:val="24"/>
          <w:lang w:eastAsia="ru-RU"/>
        </w:rPr>
        <w:t>и исполнением государственных функций</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5.1. В </w:t>
      </w:r>
      <w:proofErr w:type="spellStart"/>
      <w:r w:rsidRPr="00E501A4">
        <w:rPr>
          <w:rFonts w:ascii="Times New Roman" w:eastAsia="Times New Roman" w:hAnsi="Times New Roman" w:cs="Times New Roman"/>
          <w:sz w:val="24"/>
          <w:szCs w:val="24"/>
          <w:lang w:eastAsia="ru-RU"/>
        </w:rPr>
        <w:t>Госслужбе</w:t>
      </w:r>
      <w:proofErr w:type="spellEnd"/>
      <w:r w:rsidRPr="00CF36E2">
        <w:rPr>
          <w:rFonts w:ascii="Times New Roman" w:eastAsia="Times New Roman" w:hAnsi="Times New Roman" w:cs="Times New Roman"/>
          <w:sz w:val="24"/>
          <w:szCs w:val="24"/>
          <w:lang w:eastAsia="ru-RU"/>
        </w:rPr>
        <w:t xml:space="preserve"> обработка персональных данных физических лиц осуществляется в целях предоставления государственных услуг и исполнения государственных функций.</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5.2. Персональные данные граждан, обратившихся в </w:t>
      </w:r>
      <w:proofErr w:type="spellStart"/>
      <w:r w:rsidRPr="00E501A4">
        <w:rPr>
          <w:rFonts w:ascii="Times New Roman" w:eastAsia="Times New Roman" w:hAnsi="Times New Roman" w:cs="Times New Roman"/>
          <w:sz w:val="24"/>
          <w:szCs w:val="24"/>
          <w:lang w:eastAsia="ru-RU"/>
        </w:rPr>
        <w:t>Госслужбу</w:t>
      </w:r>
      <w:proofErr w:type="spellEnd"/>
      <w:r w:rsidRPr="00CF36E2">
        <w:rPr>
          <w:rFonts w:ascii="Times New Roman" w:eastAsia="Times New Roman" w:hAnsi="Times New Roman" w:cs="Times New Roman"/>
          <w:sz w:val="24"/>
          <w:szCs w:val="24"/>
          <w:lang w:eastAsia="ru-RU"/>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В соответствии с законодательством Российской Федерации в </w:t>
      </w:r>
      <w:proofErr w:type="spellStart"/>
      <w:r w:rsidRPr="00E501A4">
        <w:rPr>
          <w:rFonts w:ascii="Times New Roman" w:eastAsia="Times New Roman" w:hAnsi="Times New Roman" w:cs="Times New Roman"/>
          <w:sz w:val="24"/>
          <w:szCs w:val="24"/>
          <w:lang w:eastAsia="ru-RU"/>
        </w:rPr>
        <w:t>Госслужбе</w:t>
      </w:r>
      <w:proofErr w:type="spellEnd"/>
      <w:r w:rsidRPr="00CF36E2">
        <w:rPr>
          <w:rFonts w:ascii="Times New Roman" w:eastAsia="Times New Roman" w:hAnsi="Times New Roman" w:cs="Times New Roman"/>
          <w:sz w:val="24"/>
          <w:szCs w:val="24"/>
          <w:lang w:eastAsia="ru-RU"/>
        </w:rPr>
        <w:t xml:space="preserve"> подлежат рассмотрению обращения граждан Российской Федерации, иностранных граждан и лиц без гражданства.</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5.3. </w:t>
      </w:r>
      <w:proofErr w:type="gramStart"/>
      <w:r w:rsidRPr="00CF36E2">
        <w:rPr>
          <w:rFonts w:ascii="Times New Roman" w:eastAsia="Times New Roman" w:hAnsi="Times New Roman" w:cs="Times New Roman"/>
          <w:sz w:val="24"/>
          <w:szCs w:val="24"/>
          <w:lang w:eastAsia="ru-RU"/>
        </w:rPr>
        <w:t xml:space="preserve">Обработка персональных данных, необходимых в связи с предоставлением государственных услуг и исполнением государственных функций, осуществляется без согласия субъектов персональных данных в соответствии с </w:t>
      </w:r>
      <w:hyperlink r:id="rId11" w:history="1">
        <w:r w:rsidRPr="00B15843">
          <w:rPr>
            <w:rFonts w:ascii="Times New Roman" w:eastAsia="Times New Roman" w:hAnsi="Times New Roman" w:cs="Times New Roman"/>
            <w:sz w:val="24"/>
            <w:szCs w:val="24"/>
            <w:lang w:eastAsia="ru-RU"/>
          </w:rPr>
          <w:t>пунктом 4 части 1 статьи 6</w:t>
        </w:r>
      </w:hyperlink>
      <w:r w:rsidRPr="00CF36E2">
        <w:rPr>
          <w:rFonts w:ascii="Times New Roman" w:eastAsia="Times New Roman" w:hAnsi="Times New Roman" w:cs="Times New Roman"/>
          <w:sz w:val="24"/>
          <w:szCs w:val="24"/>
          <w:lang w:eastAsia="ru-RU"/>
        </w:rPr>
        <w:t xml:space="preserve"> Федерального закона «О персональных данных», федеральными законами от 27 июля 2010 г. № 210-ФЗ «</w:t>
      </w:r>
      <w:hyperlink r:id="rId12" w:history="1">
        <w:r w:rsidRPr="00B15843">
          <w:rPr>
            <w:rFonts w:ascii="Times New Roman" w:eastAsia="Times New Roman" w:hAnsi="Times New Roman" w:cs="Times New Roman"/>
            <w:sz w:val="24"/>
            <w:szCs w:val="24"/>
            <w:lang w:eastAsia="ru-RU"/>
          </w:rPr>
          <w:t>Об организации</w:t>
        </w:r>
      </w:hyperlink>
      <w:r w:rsidRPr="00CF36E2">
        <w:rPr>
          <w:rFonts w:ascii="Times New Roman" w:eastAsia="Times New Roman" w:hAnsi="Times New Roman" w:cs="Times New Roman"/>
          <w:sz w:val="24"/>
          <w:szCs w:val="24"/>
          <w:lang w:eastAsia="ru-RU"/>
        </w:rPr>
        <w:t xml:space="preserve"> предоставления государственных и муниципальных услуг», от 2 мая 2006 г. № 59-ФЗ «</w:t>
      </w:r>
      <w:hyperlink r:id="rId13" w:history="1">
        <w:r w:rsidRPr="00B15843">
          <w:rPr>
            <w:rFonts w:ascii="Times New Roman" w:eastAsia="Times New Roman" w:hAnsi="Times New Roman" w:cs="Times New Roman"/>
            <w:sz w:val="24"/>
            <w:szCs w:val="24"/>
            <w:lang w:eastAsia="ru-RU"/>
          </w:rPr>
          <w:t>О порядке</w:t>
        </w:r>
      </w:hyperlink>
      <w:r w:rsidRPr="00CF36E2">
        <w:rPr>
          <w:rFonts w:ascii="Times New Roman" w:eastAsia="Times New Roman" w:hAnsi="Times New Roman" w:cs="Times New Roman"/>
          <w:sz w:val="24"/>
          <w:szCs w:val="24"/>
          <w:lang w:eastAsia="ru-RU"/>
        </w:rPr>
        <w:t xml:space="preserve"> рассмотрения обращений граждан</w:t>
      </w:r>
      <w:proofErr w:type="gramEnd"/>
      <w:r w:rsidRPr="00CF36E2">
        <w:rPr>
          <w:rFonts w:ascii="Times New Roman" w:eastAsia="Times New Roman" w:hAnsi="Times New Roman" w:cs="Times New Roman"/>
          <w:sz w:val="24"/>
          <w:szCs w:val="24"/>
          <w:lang w:eastAsia="ru-RU"/>
        </w:rPr>
        <w:t xml:space="preserve"> Российской Федерации» и иными нормативными правовыми актами, определяющими предоставление государственных услуг и исполнение государственных функций в установленной сфере ведения </w:t>
      </w:r>
      <w:proofErr w:type="spellStart"/>
      <w:r w:rsidR="002A7A71">
        <w:rPr>
          <w:rFonts w:ascii="Times New Roman" w:eastAsia="Times New Roman" w:hAnsi="Times New Roman" w:cs="Times New Roman"/>
          <w:sz w:val="24"/>
          <w:szCs w:val="24"/>
          <w:lang w:eastAsia="ru-RU"/>
        </w:rPr>
        <w:t>Гос</w:t>
      </w:r>
      <w:r w:rsidR="00E36490">
        <w:rPr>
          <w:rFonts w:ascii="Times New Roman" w:eastAsia="Times New Roman" w:hAnsi="Times New Roman" w:cs="Times New Roman"/>
          <w:sz w:val="24"/>
          <w:szCs w:val="24"/>
          <w:lang w:eastAsia="ru-RU"/>
        </w:rPr>
        <w:t>с</w:t>
      </w:r>
      <w:r w:rsidR="002A7A71">
        <w:rPr>
          <w:rFonts w:ascii="Times New Roman" w:eastAsia="Times New Roman" w:hAnsi="Times New Roman" w:cs="Times New Roman"/>
          <w:sz w:val="24"/>
          <w:szCs w:val="24"/>
          <w:lang w:eastAsia="ru-RU"/>
        </w:rPr>
        <w:t>лужбы</w:t>
      </w:r>
      <w:proofErr w:type="spellEnd"/>
      <w:r w:rsidRPr="00CF36E2">
        <w:rPr>
          <w:rFonts w:ascii="Times New Roman" w:eastAsia="Times New Roman" w:hAnsi="Times New Roman" w:cs="Times New Roman"/>
          <w:sz w:val="24"/>
          <w:szCs w:val="24"/>
          <w:lang w:eastAsia="ru-RU"/>
        </w:rPr>
        <w:t>.</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5.4. </w:t>
      </w:r>
      <w:proofErr w:type="gramStart"/>
      <w:r w:rsidRPr="00CF36E2">
        <w:rPr>
          <w:rFonts w:ascii="Times New Roman" w:eastAsia="Times New Roman" w:hAnsi="Times New Roman" w:cs="Times New Roman"/>
          <w:sz w:val="24"/>
          <w:szCs w:val="24"/>
          <w:lang w:eastAsia="ru-RU"/>
        </w:rPr>
        <w:t xml:space="preserve">Обработка персональных данных, необходимых в связи с предоставлением государственных услуг и исполнением государственных функций, осуществляется структурными подразделениями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предоставляющими соответствующие государственные услуги и (или) исполняющими государственные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w:t>
      </w:r>
      <w:r w:rsidRPr="00CF36E2">
        <w:rPr>
          <w:rFonts w:ascii="Times New Roman" w:eastAsia="Times New Roman" w:hAnsi="Times New Roman" w:cs="Times New Roman"/>
          <w:sz w:val="24"/>
          <w:szCs w:val="24"/>
          <w:lang w:eastAsia="ru-RU"/>
        </w:rPr>
        <w:lastRenderedPageBreak/>
        <w:t>(распространение, предоставление, доступ), обезличивание, блокирование, удаление, уничтожение персональных данных.</w:t>
      </w:r>
      <w:proofErr w:type="gramEnd"/>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5.5. Сбор, запись, систематизация, накопление и уточнение (обновление, изменение) персональных данных субъектов, обратившихся в </w:t>
      </w:r>
      <w:proofErr w:type="spellStart"/>
      <w:r w:rsidRPr="00E501A4">
        <w:rPr>
          <w:rFonts w:ascii="Times New Roman" w:eastAsia="Times New Roman" w:hAnsi="Times New Roman" w:cs="Times New Roman"/>
          <w:sz w:val="24"/>
          <w:szCs w:val="24"/>
          <w:lang w:eastAsia="ru-RU"/>
        </w:rPr>
        <w:t>Госслужбу</w:t>
      </w:r>
      <w:proofErr w:type="spellEnd"/>
      <w:r w:rsidRPr="00CF36E2">
        <w:rPr>
          <w:rFonts w:ascii="Times New Roman" w:eastAsia="Times New Roman" w:hAnsi="Times New Roman" w:cs="Times New Roman"/>
          <w:sz w:val="24"/>
          <w:szCs w:val="24"/>
          <w:lang w:eastAsia="ru-RU"/>
        </w:rPr>
        <w:t xml:space="preserve"> для получения государственной услуги или в целях исполнения государственной функции, осуществляется путем:</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а) получения оригиналов необходимых документов (заявление);</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б) </w:t>
      </w:r>
      <w:proofErr w:type="gramStart"/>
      <w:r w:rsidRPr="00CF36E2">
        <w:rPr>
          <w:rFonts w:ascii="Times New Roman" w:eastAsia="Times New Roman" w:hAnsi="Times New Roman" w:cs="Times New Roman"/>
          <w:sz w:val="24"/>
          <w:szCs w:val="24"/>
          <w:lang w:eastAsia="ru-RU"/>
        </w:rPr>
        <w:t>заверения копий</w:t>
      </w:r>
      <w:proofErr w:type="gramEnd"/>
      <w:r w:rsidRPr="00CF36E2">
        <w:rPr>
          <w:rFonts w:ascii="Times New Roman" w:eastAsia="Times New Roman" w:hAnsi="Times New Roman" w:cs="Times New Roman"/>
          <w:sz w:val="24"/>
          <w:szCs w:val="24"/>
          <w:lang w:eastAsia="ru-RU"/>
        </w:rPr>
        <w:t xml:space="preserve"> документов;</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в) внесения сведений в учетные формы (на бумажных и электронных носителях).</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5.6.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При предоставлении государственной услуги или исполнении государственной функции </w:t>
      </w:r>
      <w:proofErr w:type="spellStart"/>
      <w:r w:rsidRPr="00E501A4">
        <w:rPr>
          <w:rFonts w:ascii="Times New Roman" w:eastAsia="Times New Roman" w:hAnsi="Times New Roman" w:cs="Times New Roman"/>
          <w:sz w:val="24"/>
          <w:szCs w:val="24"/>
          <w:lang w:eastAsia="ru-RU"/>
        </w:rPr>
        <w:t>Госслужбой</w:t>
      </w:r>
      <w:proofErr w:type="spellEnd"/>
      <w:r w:rsidRPr="00CF36E2">
        <w:rPr>
          <w:rFonts w:ascii="Times New Roman" w:eastAsia="Times New Roman" w:hAnsi="Times New Roman" w:cs="Times New Roman"/>
          <w:sz w:val="24"/>
          <w:szCs w:val="24"/>
          <w:lang w:eastAsia="ru-RU"/>
        </w:rPr>
        <w:t xml:space="preserve">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5.7. При сборе персональных данных уполномоченное должностное лицо структурного подразделения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осуществляющее получение персональных данных непосредственно от субъектов персональных данных, обратившихся за предоставлением государственной услуги или в связи с исполнением государственной функции, обязано разъяснить указанным субъектам персональных данных юридические последствия отказа предоставить их персональные данные.</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5.8. Передача (распространение, предоставление) и использование персональных данных заявителей (субъектов персональных данных) </w:t>
      </w:r>
      <w:proofErr w:type="spellStart"/>
      <w:r w:rsidRPr="00E501A4">
        <w:rPr>
          <w:rFonts w:ascii="Times New Roman" w:eastAsia="Times New Roman" w:hAnsi="Times New Roman" w:cs="Times New Roman"/>
          <w:sz w:val="24"/>
          <w:szCs w:val="24"/>
          <w:lang w:eastAsia="ru-RU"/>
        </w:rPr>
        <w:t>Госслужбой</w:t>
      </w:r>
      <w:proofErr w:type="spellEnd"/>
      <w:r w:rsidRPr="00CF36E2">
        <w:rPr>
          <w:rFonts w:ascii="Times New Roman" w:eastAsia="Times New Roman" w:hAnsi="Times New Roman" w:cs="Times New Roman"/>
          <w:sz w:val="24"/>
          <w:szCs w:val="24"/>
          <w:lang w:eastAsia="ru-RU"/>
        </w:rPr>
        <w:t xml:space="preserve"> осуществляется лишь в случаях и в порядке, предусмотренных федеральными законами.</w:t>
      </w:r>
    </w:p>
    <w:p w:rsidR="007D56DF" w:rsidRPr="00CF36E2" w:rsidRDefault="00B15843"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D56DF" w:rsidRPr="00CF36E2">
        <w:rPr>
          <w:rFonts w:ascii="Times New Roman" w:eastAsia="Times New Roman" w:hAnsi="Times New Roman" w:cs="Times New Roman"/>
          <w:sz w:val="24"/>
          <w:szCs w:val="24"/>
          <w:lang w:eastAsia="ru-RU"/>
        </w:rPr>
        <w:t>. Сроки обработки персональных данных и порядок их уничтожения при</w:t>
      </w:r>
      <w:r w:rsidR="007D56DF" w:rsidRPr="00E501A4">
        <w:rPr>
          <w:rFonts w:ascii="Times New Roman" w:eastAsia="Times New Roman" w:hAnsi="Times New Roman" w:cs="Times New Roman"/>
          <w:sz w:val="24"/>
          <w:szCs w:val="24"/>
          <w:lang w:eastAsia="ru-RU"/>
        </w:rPr>
        <w:t xml:space="preserve"> </w:t>
      </w:r>
      <w:r w:rsidR="007D56DF" w:rsidRPr="00CF36E2">
        <w:rPr>
          <w:rFonts w:ascii="Times New Roman" w:eastAsia="Times New Roman" w:hAnsi="Times New Roman" w:cs="Times New Roman"/>
          <w:sz w:val="24"/>
          <w:szCs w:val="24"/>
          <w:lang w:eastAsia="ru-RU"/>
        </w:rPr>
        <w:t>достижении целей обработки или при наступлении иных законных оснований</w:t>
      </w:r>
      <w:r w:rsidR="00E36490">
        <w:rPr>
          <w:rFonts w:ascii="Times New Roman" w:eastAsia="Times New Roman" w:hAnsi="Times New Roman" w:cs="Times New Roman"/>
          <w:sz w:val="24"/>
          <w:szCs w:val="24"/>
          <w:lang w:eastAsia="ru-RU"/>
        </w:rPr>
        <w:t>.</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6</w:t>
      </w:r>
      <w:r w:rsidRPr="00CF36E2">
        <w:rPr>
          <w:rFonts w:ascii="Times New Roman" w:eastAsia="Times New Roman" w:hAnsi="Times New Roman" w:cs="Times New Roman"/>
          <w:sz w:val="24"/>
          <w:szCs w:val="24"/>
          <w:lang w:eastAsia="ru-RU"/>
        </w:rPr>
        <w:t xml:space="preserve">.1. </w:t>
      </w:r>
      <w:r w:rsidRPr="00E501A4">
        <w:rPr>
          <w:rFonts w:ascii="Times New Roman" w:eastAsia="Times New Roman" w:hAnsi="Times New Roman" w:cs="Times New Roman"/>
          <w:sz w:val="24"/>
          <w:szCs w:val="24"/>
          <w:lang w:eastAsia="ru-RU"/>
        </w:rPr>
        <w:t>Госслужба</w:t>
      </w:r>
      <w:r w:rsidRPr="00CF36E2">
        <w:rPr>
          <w:rFonts w:ascii="Times New Roman" w:eastAsia="Times New Roman" w:hAnsi="Times New Roman" w:cs="Times New Roman"/>
          <w:sz w:val="24"/>
          <w:szCs w:val="24"/>
          <w:lang w:eastAsia="ru-RU"/>
        </w:rPr>
        <w:t xml:space="preserve"> в соответствии со </w:t>
      </w:r>
      <w:hyperlink r:id="rId14" w:history="1">
        <w:r w:rsidRPr="00B15843">
          <w:rPr>
            <w:rFonts w:ascii="Times New Roman" w:eastAsia="Times New Roman" w:hAnsi="Times New Roman" w:cs="Times New Roman"/>
            <w:sz w:val="24"/>
            <w:szCs w:val="24"/>
            <w:lang w:eastAsia="ru-RU"/>
          </w:rPr>
          <w:t>статьями 44</w:t>
        </w:r>
      </w:hyperlink>
      <w:r w:rsidRPr="00CF36E2">
        <w:rPr>
          <w:rFonts w:ascii="Times New Roman" w:eastAsia="Times New Roman" w:hAnsi="Times New Roman" w:cs="Times New Roman"/>
          <w:sz w:val="24"/>
          <w:szCs w:val="24"/>
          <w:lang w:eastAsia="ru-RU"/>
        </w:rPr>
        <w:t xml:space="preserve"> и </w:t>
      </w:r>
      <w:hyperlink r:id="rId15" w:history="1">
        <w:r w:rsidRPr="00B15843">
          <w:rPr>
            <w:rFonts w:ascii="Times New Roman" w:eastAsia="Times New Roman" w:hAnsi="Times New Roman" w:cs="Times New Roman"/>
            <w:sz w:val="24"/>
            <w:szCs w:val="24"/>
            <w:lang w:eastAsia="ru-RU"/>
          </w:rPr>
          <w:t>64</w:t>
        </w:r>
      </w:hyperlink>
      <w:r w:rsidRPr="00CF36E2">
        <w:rPr>
          <w:rFonts w:ascii="Times New Roman" w:eastAsia="Times New Roman" w:hAnsi="Times New Roman" w:cs="Times New Roman"/>
          <w:sz w:val="24"/>
          <w:szCs w:val="24"/>
          <w:lang w:eastAsia="ru-RU"/>
        </w:rPr>
        <w:t xml:space="preserve"> Федерального закона «О государственной гражданской службе Российской Федерации» вправе осуществлять обработку (в том числе автоматизированную) персональных данных гражданских служащих при формировании кадрового резерва.</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6</w:t>
      </w:r>
      <w:r w:rsidRPr="00CF36E2">
        <w:rPr>
          <w:rFonts w:ascii="Times New Roman" w:eastAsia="Times New Roman" w:hAnsi="Times New Roman" w:cs="Times New Roman"/>
          <w:sz w:val="24"/>
          <w:szCs w:val="24"/>
          <w:lang w:eastAsia="ru-RU"/>
        </w:rPr>
        <w:t xml:space="preserve">.2. </w:t>
      </w:r>
      <w:r w:rsidRPr="00E501A4">
        <w:rPr>
          <w:rFonts w:ascii="Times New Roman" w:eastAsia="Times New Roman" w:hAnsi="Times New Roman" w:cs="Times New Roman"/>
          <w:sz w:val="24"/>
          <w:szCs w:val="24"/>
          <w:lang w:eastAsia="ru-RU"/>
        </w:rPr>
        <w:t>Госслужба</w:t>
      </w:r>
      <w:r w:rsidRPr="00CF36E2">
        <w:rPr>
          <w:rFonts w:ascii="Times New Roman" w:eastAsia="Times New Roman" w:hAnsi="Times New Roman" w:cs="Times New Roman"/>
          <w:sz w:val="24"/>
          <w:szCs w:val="24"/>
          <w:lang w:eastAsia="ru-RU"/>
        </w:rPr>
        <w:t xml:space="preserve"> вправе осуществлять обработку (в том числе автоматизированную) персональных данных кандидатов на замещение вакантных должностей гражданской службы.</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6</w:t>
      </w:r>
      <w:r w:rsidRPr="00CF36E2">
        <w:rPr>
          <w:rFonts w:ascii="Times New Roman" w:eastAsia="Times New Roman" w:hAnsi="Times New Roman" w:cs="Times New Roman"/>
          <w:sz w:val="24"/>
          <w:szCs w:val="24"/>
          <w:lang w:eastAsia="ru-RU"/>
        </w:rPr>
        <w:t xml:space="preserve">.3. Структурным подразделением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к компетенции которого отнесены вопросы государственной службы и кадров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осуществляется:</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обработка персональных данных гражданских служащих, уволенных с гражданской службы (за исключением гражданских служащих, назначенных на государственную должность Российской Федерации или государственную должность субъекта Российской Федерации), содержащихся в их личных делах – в течение 10 лет со дня увольнения с гражданской службы, после чего личные дела передаются в архив;</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обработка персональных данных кандидатов на замещение вакантных должностей гражданской службы – в течение трех лет со дня завершения конкурса на замещение вакантной должности гражданской службы (далее – конкурс).</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6</w:t>
      </w:r>
      <w:r w:rsidRPr="00CF36E2">
        <w:rPr>
          <w:rFonts w:ascii="Times New Roman" w:eastAsia="Times New Roman" w:hAnsi="Times New Roman" w:cs="Times New Roman"/>
          <w:sz w:val="24"/>
          <w:szCs w:val="24"/>
          <w:lang w:eastAsia="ru-RU"/>
        </w:rPr>
        <w:t>.4.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6</w:t>
      </w:r>
      <w:r w:rsidRPr="00CF36E2">
        <w:rPr>
          <w:rFonts w:ascii="Times New Roman" w:eastAsia="Times New Roman" w:hAnsi="Times New Roman" w:cs="Times New Roman"/>
          <w:sz w:val="24"/>
          <w:szCs w:val="24"/>
          <w:lang w:eastAsia="ru-RU"/>
        </w:rPr>
        <w:t>.5.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lastRenderedPageBreak/>
        <w:t>6</w:t>
      </w:r>
      <w:r w:rsidRPr="00CF36E2">
        <w:rPr>
          <w:rFonts w:ascii="Times New Roman" w:eastAsia="Times New Roman" w:hAnsi="Times New Roman" w:cs="Times New Roman"/>
          <w:sz w:val="24"/>
          <w:szCs w:val="24"/>
          <w:lang w:eastAsia="ru-RU"/>
        </w:rPr>
        <w:t xml:space="preserve">.6. Документы кандидатов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proofErr w:type="spellStart"/>
      <w:r w:rsidR="002A7A71">
        <w:rPr>
          <w:rFonts w:ascii="Times New Roman" w:eastAsia="Times New Roman" w:hAnsi="Times New Roman" w:cs="Times New Roman"/>
          <w:sz w:val="24"/>
          <w:szCs w:val="24"/>
          <w:lang w:eastAsia="ru-RU"/>
        </w:rPr>
        <w:t>Гос</w:t>
      </w:r>
      <w:r w:rsidR="00E36490">
        <w:rPr>
          <w:rFonts w:ascii="Times New Roman" w:eastAsia="Times New Roman" w:hAnsi="Times New Roman" w:cs="Times New Roman"/>
          <w:sz w:val="24"/>
          <w:szCs w:val="24"/>
          <w:lang w:eastAsia="ru-RU"/>
        </w:rPr>
        <w:t>с</w:t>
      </w:r>
      <w:r w:rsidR="002A7A71">
        <w:rPr>
          <w:rFonts w:ascii="Times New Roman" w:eastAsia="Times New Roman" w:hAnsi="Times New Roman" w:cs="Times New Roman"/>
          <w:sz w:val="24"/>
          <w:szCs w:val="24"/>
          <w:lang w:eastAsia="ru-RU"/>
        </w:rPr>
        <w:t>лужбы</w:t>
      </w:r>
      <w:proofErr w:type="spellEnd"/>
      <w:r w:rsidRPr="00CF36E2">
        <w:rPr>
          <w:rFonts w:ascii="Times New Roman" w:eastAsia="Times New Roman" w:hAnsi="Times New Roman" w:cs="Times New Roman"/>
          <w:sz w:val="24"/>
          <w:szCs w:val="24"/>
          <w:lang w:eastAsia="ru-RU"/>
        </w:rPr>
        <w:t>, после чего подлежат уничтожению.</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CF36E2">
        <w:rPr>
          <w:rFonts w:ascii="Times New Roman" w:eastAsia="Times New Roman" w:hAnsi="Times New Roman" w:cs="Times New Roman"/>
          <w:sz w:val="24"/>
          <w:szCs w:val="24"/>
          <w:lang w:eastAsia="ru-RU"/>
        </w:rPr>
        <w:t xml:space="preserve">Факт уничтожения персональных данных, хранящихся в документах кандидатов на замещение вакантной должности гражданской службы, не допущенных к участию в конкурсе, и кандидатов, участвовавших в конкурсе, оформляется актом об уничтожении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w:t>
      </w:r>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6</w:t>
      </w:r>
      <w:r w:rsidRPr="00CF36E2">
        <w:rPr>
          <w:rFonts w:ascii="Times New Roman" w:eastAsia="Times New Roman" w:hAnsi="Times New Roman" w:cs="Times New Roman"/>
          <w:sz w:val="24"/>
          <w:szCs w:val="24"/>
          <w:lang w:eastAsia="ru-RU"/>
        </w:rPr>
        <w:t xml:space="preserve">.7. </w:t>
      </w:r>
      <w:proofErr w:type="gramStart"/>
      <w:r w:rsidRPr="00CF36E2">
        <w:rPr>
          <w:rFonts w:ascii="Times New Roman" w:eastAsia="Times New Roman" w:hAnsi="Times New Roman" w:cs="Times New Roman"/>
          <w:sz w:val="24"/>
          <w:szCs w:val="24"/>
          <w:lang w:eastAsia="ru-RU"/>
        </w:rPr>
        <w:t xml:space="preserve">Личные дела гражданских служащих, уволенных с гражданской службы (за исключением гражданских служащих, назначенных на государственную должность Российской Федерации или государственную должность субъекта Российской Федерации), хранятся в структурном подразделении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к компетенции которого отнесены вопросы государственной службы и кадров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в течение 10 лет со дня увольнения с гражданской службы, после чего передаются в архив.</w:t>
      </w:r>
      <w:proofErr w:type="gramEnd"/>
    </w:p>
    <w:p w:rsidR="007D56DF" w:rsidRPr="00CF36E2" w:rsidRDefault="007D56DF" w:rsidP="007D56DF">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CF36E2">
        <w:rPr>
          <w:rFonts w:ascii="Times New Roman" w:eastAsia="Times New Roman" w:hAnsi="Times New Roman" w:cs="Times New Roman"/>
          <w:sz w:val="24"/>
          <w:szCs w:val="24"/>
          <w:lang w:eastAsia="ru-RU"/>
        </w:rPr>
        <w:t xml:space="preserve">Если гражданин, личное дело которого хранится структурным подразделением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к компетенции которого отнесены вопросы государственной службы и кадров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поступит на гражданскую службу вновь, его личное дело подлежит передаче структурным подразделением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xml:space="preserve">, к компетенции которого отнесены вопросы государственной службы и кадров </w:t>
      </w:r>
      <w:proofErr w:type="spellStart"/>
      <w:r w:rsidRPr="00E501A4">
        <w:rPr>
          <w:rFonts w:ascii="Times New Roman" w:eastAsia="Times New Roman" w:hAnsi="Times New Roman" w:cs="Times New Roman"/>
          <w:sz w:val="24"/>
          <w:szCs w:val="24"/>
          <w:lang w:eastAsia="ru-RU"/>
        </w:rPr>
        <w:t>Госслужбы</w:t>
      </w:r>
      <w:proofErr w:type="spellEnd"/>
      <w:r w:rsidRPr="00CF36E2">
        <w:rPr>
          <w:rFonts w:ascii="Times New Roman" w:eastAsia="Times New Roman" w:hAnsi="Times New Roman" w:cs="Times New Roman"/>
          <w:sz w:val="24"/>
          <w:szCs w:val="24"/>
          <w:lang w:eastAsia="ru-RU"/>
        </w:rPr>
        <w:t>, в государственный орган по месту замещения должности гражданской службы.</w:t>
      </w:r>
      <w:proofErr w:type="gramEnd"/>
    </w:p>
    <w:p w:rsidR="007D56DF" w:rsidRDefault="007D56DF" w:rsidP="007D56DF"/>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CF36E2" w:rsidRDefault="007D56DF" w:rsidP="007D56DF">
      <w:pPr>
        <w:spacing w:after="0" w:line="240" w:lineRule="auto"/>
        <w:ind w:firstLine="300"/>
        <w:jc w:val="right"/>
        <w:rPr>
          <w:rFonts w:ascii="Verdana" w:eastAsia="Times New Roman" w:hAnsi="Verdana" w:cs="Times New Roman"/>
          <w:sz w:val="17"/>
          <w:szCs w:val="17"/>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7D56DF" w:rsidRPr="00CC7C4C" w:rsidRDefault="007D56DF" w:rsidP="007D56DF">
      <w:pPr>
        <w:spacing w:before="100" w:beforeAutospacing="1" w:after="100" w:afterAutospacing="1" w:line="240" w:lineRule="auto"/>
        <w:ind w:firstLine="709"/>
        <w:jc w:val="center"/>
        <w:rPr>
          <w:rFonts w:ascii="Times New Roman" w:eastAsia="Times New Roman" w:hAnsi="Times New Roman" w:cs="Times New Roman"/>
          <w:b/>
          <w:bCs/>
          <w:sz w:val="24"/>
          <w:szCs w:val="24"/>
          <w:lang w:eastAsia="ru-RU"/>
        </w:rPr>
      </w:pPr>
      <w:r w:rsidRPr="00CC7C4C">
        <w:rPr>
          <w:rFonts w:ascii="Times New Roman" w:eastAsia="Times New Roman" w:hAnsi="Times New Roman" w:cs="Times New Roman"/>
          <w:b/>
          <w:sz w:val="24"/>
          <w:szCs w:val="24"/>
          <w:lang w:eastAsia="ru-RU"/>
        </w:rPr>
        <w:t>Правила рассмотрения запросов субъектов персональных данных или их представителей в Государственной службе Чувашской Республики по конкурентной политике и тарифам</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1. Настоящими Правилами рассмотрения запросов субъектов персональных данных или их представителей в Государственной службе Чувашской Республики по конкурентной политике и тарифам (далее – Правила) определяются порядок учета (регистрации), рассмотрения запросов субъектов персональных данных или их представителей (далее – запросы).</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2. </w:t>
      </w:r>
      <w:proofErr w:type="gramStart"/>
      <w:r w:rsidRPr="002A308A">
        <w:rPr>
          <w:rFonts w:ascii="Times New Roman" w:eastAsia="Times New Roman" w:hAnsi="Times New Roman" w:cs="Times New Roman"/>
          <w:sz w:val="24"/>
          <w:szCs w:val="24"/>
          <w:lang w:eastAsia="ru-RU"/>
        </w:rPr>
        <w:t>Настоящие Правила разработаны в соответствии с Трудовым кодексом Российской Федерации, федеральными законами от 27 июля 2004 г. № 79-ФЗ «О государственной гражданской службе Российской Федерации» (далее - Федеральный закон «О государственной гражданской службе Российской Федерации»), от 2 мая 2006 г.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от 27 июля 2006</w:t>
      </w:r>
      <w:proofErr w:type="gramEnd"/>
      <w:r w:rsidRPr="002A308A">
        <w:rPr>
          <w:rFonts w:ascii="Times New Roman" w:eastAsia="Times New Roman" w:hAnsi="Times New Roman" w:cs="Times New Roman"/>
          <w:sz w:val="24"/>
          <w:szCs w:val="24"/>
          <w:lang w:eastAsia="ru-RU"/>
        </w:rPr>
        <w:t xml:space="preserve"> </w:t>
      </w:r>
      <w:proofErr w:type="gramStart"/>
      <w:r w:rsidRPr="002A308A">
        <w:rPr>
          <w:rFonts w:ascii="Times New Roman" w:eastAsia="Times New Roman" w:hAnsi="Times New Roman" w:cs="Times New Roman"/>
          <w:sz w:val="24"/>
          <w:szCs w:val="24"/>
          <w:lang w:eastAsia="ru-RU"/>
        </w:rPr>
        <w:t>г. № 152-ФЗ «О персональных данных» (далее - Федеральный закон «О персональных данных»), Указом Президента Российской Федерации от 30 мая 2005 г.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постановлениями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w:t>
      </w:r>
      <w:proofErr w:type="gramEnd"/>
      <w:r w:rsidRPr="002A308A">
        <w:rPr>
          <w:rFonts w:ascii="Times New Roman" w:eastAsia="Times New Roman" w:hAnsi="Times New Roman" w:cs="Times New Roman"/>
          <w:sz w:val="24"/>
          <w:szCs w:val="24"/>
          <w:lang w:eastAsia="ru-RU"/>
        </w:rPr>
        <w:t xml:space="preserve"> данных вне информационных систем персональных данных»,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B15843" w:rsidRDefault="007D56DF" w:rsidP="00B15843">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в том числе содержащей:</w:t>
      </w:r>
    </w:p>
    <w:p w:rsidR="007D56DF" w:rsidRPr="002A308A" w:rsidRDefault="007D56DF" w:rsidP="00B15843">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 подтверждение факта обработки персональных данных в </w:t>
      </w:r>
      <w:proofErr w:type="spellStart"/>
      <w:r w:rsidR="00B15843">
        <w:rPr>
          <w:rFonts w:ascii="Times New Roman" w:eastAsia="Times New Roman" w:hAnsi="Times New Roman" w:cs="Times New Roman"/>
          <w:sz w:val="24"/>
          <w:szCs w:val="24"/>
          <w:lang w:eastAsia="ru-RU"/>
        </w:rPr>
        <w:t>Госслужбе</w:t>
      </w:r>
      <w:proofErr w:type="spellEnd"/>
      <w:r w:rsidRPr="002A308A">
        <w:rPr>
          <w:rFonts w:ascii="Times New Roman" w:eastAsia="Times New Roman" w:hAnsi="Times New Roman" w:cs="Times New Roman"/>
          <w:sz w:val="24"/>
          <w:szCs w:val="24"/>
          <w:lang w:eastAsia="ru-RU"/>
        </w:rPr>
        <w:t>;</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правовые основания и цели обработки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 цели и применяемые в </w:t>
      </w:r>
      <w:proofErr w:type="spellStart"/>
      <w:r>
        <w:rPr>
          <w:rFonts w:ascii="Times New Roman" w:eastAsia="Times New Roman" w:hAnsi="Times New Roman" w:cs="Times New Roman"/>
          <w:sz w:val="24"/>
          <w:szCs w:val="24"/>
          <w:lang w:eastAsia="ru-RU"/>
        </w:rPr>
        <w:t>Госслужбе</w:t>
      </w:r>
      <w:proofErr w:type="spellEnd"/>
      <w:r w:rsidRPr="002A308A">
        <w:rPr>
          <w:rFonts w:ascii="Times New Roman" w:eastAsia="Times New Roman" w:hAnsi="Times New Roman" w:cs="Times New Roman"/>
          <w:sz w:val="24"/>
          <w:szCs w:val="24"/>
          <w:lang w:eastAsia="ru-RU"/>
        </w:rPr>
        <w:t xml:space="preserve"> способы обработки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 наименование и место нахождения оператора, сведения о лицах (за исключением государственных гражданских служащих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(далее - гражданские служащие)), которые имеют доступ к персональным данным или которым могут быть раскрыты персональные данные на основании договора с </w:t>
      </w:r>
      <w:proofErr w:type="spellStart"/>
      <w:r>
        <w:rPr>
          <w:rFonts w:ascii="Times New Roman" w:eastAsia="Times New Roman" w:hAnsi="Times New Roman" w:cs="Times New Roman"/>
          <w:sz w:val="24"/>
          <w:szCs w:val="24"/>
          <w:lang w:eastAsia="ru-RU"/>
        </w:rPr>
        <w:t>Госслужбой</w:t>
      </w:r>
      <w:proofErr w:type="spellEnd"/>
      <w:r w:rsidRPr="002A308A">
        <w:rPr>
          <w:rFonts w:ascii="Times New Roman" w:eastAsia="Times New Roman" w:hAnsi="Times New Roman" w:cs="Times New Roman"/>
          <w:sz w:val="24"/>
          <w:szCs w:val="24"/>
          <w:lang w:eastAsia="ru-RU"/>
        </w:rPr>
        <w:t xml:space="preserve"> или на основании федерального закона;</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сроки обработки персональных данных, в том числе сроки их хранения;</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порядок осуществления субъектом персональных данных прав, предусмотренных Федеральным законом «О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 информацию </w:t>
      </w:r>
      <w:proofErr w:type="gramStart"/>
      <w:r w:rsidRPr="002A308A">
        <w:rPr>
          <w:rFonts w:ascii="Times New Roman" w:eastAsia="Times New Roman" w:hAnsi="Times New Roman" w:cs="Times New Roman"/>
          <w:sz w:val="24"/>
          <w:szCs w:val="24"/>
          <w:lang w:eastAsia="ru-RU"/>
        </w:rPr>
        <w:t>об</w:t>
      </w:r>
      <w:proofErr w:type="gramEnd"/>
      <w:r w:rsidRPr="002A308A">
        <w:rPr>
          <w:rFonts w:ascii="Times New Roman" w:eastAsia="Times New Roman" w:hAnsi="Times New Roman" w:cs="Times New Roman"/>
          <w:sz w:val="24"/>
          <w:szCs w:val="24"/>
          <w:lang w:eastAsia="ru-RU"/>
        </w:rPr>
        <w:t xml:space="preserve"> </w:t>
      </w:r>
      <w:proofErr w:type="gramStart"/>
      <w:r w:rsidRPr="002A308A">
        <w:rPr>
          <w:rFonts w:ascii="Times New Roman" w:eastAsia="Times New Roman" w:hAnsi="Times New Roman" w:cs="Times New Roman"/>
          <w:sz w:val="24"/>
          <w:szCs w:val="24"/>
          <w:lang w:eastAsia="ru-RU"/>
        </w:rPr>
        <w:t>осуществленной</w:t>
      </w:r>
      <w:proofErr w:type="gramEnd"/>
      <w:r w:rsidRPr="002A308A">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lastRenderedPageBreak/>
        <w:t xml:space="preserve">- наименование или фамилию, имя, отчество и адрес лица, осуществляющего обработку персональных данных по поручению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если обработка поручена или будет поручена такому лицу;</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иные сведения, предусмотренные Федеральным законом «О персональных данных» или другими федеральными законами.</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5. Субъект персональных данных вправе требовать от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7. Сведения, указанные в пункте 3 настоящих Правил, предоставляются субъекту персональных данных или его представителю </w:t>
      </w:r>
      <w:proofErr w:type="spellStart"/>
      <w:r>
        <w:rPr>
          <w:rFonts w:ascii="Times New Roman" w:eastAsia="Times New Roman" w:hAnsi="Times New Roman" w:cs="Times New Roman"/>
          <w:sz w:val="24"/>
          <w:szCs w:val="24"/>
          <w:lang w:eastAsia="ru-RU"/>
        </w:rPr>
        <w:t>Госслужбой</w:t>
      </w:r>
      <w:proofErr w:type="spellEnd"/>
      <w:r w:rsidRPr="002A308A">
        <w:rPr>
          <w:rFonts w:ascii="Times New Roman" w:eastAsia="Times New Roman" w:hAnsi="Times New Roman" w:cs="Times New Roman"/>
          <w:sz w:val="24"/>
          <w:szCs w:val="24"/>
          <w:lang w:eastAsia="ru-RU"/>
        </w:rPr>
        <w:t xml:space="preserve"> при обращении либо при получении запроса субъекта персональных данных или его представителя.</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8. </w:t>
      </w:r>
      <w:proofErr w:type="gramStart"/>
      <w:r w:rsidRPr="002A308A">
        <w:rPr>
          <w:rFonts w:ascii="Times New Roman" w:eastAsia="Times New Roman" w:hAnsi="Times New Roman" w:cs="Times New Roman"/>
          <w:sz w:val="24"/>
          <w:szCs w:val="24"/>
          <w:lang w:eastAsia="ru-RU"/>
        </w:rPr>
        <w:t xml:space="preserve">Запрос должен содержать данные документа, удостоверяющего личность субъекта персональных данных или его представителя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proofErr w:type="spellStart"/>
      <w:r>
        <w:rPr>
          <w:rFonts w:ascii="Times New Roman" w:eastAsia="Times New Roman" w:hAnsi="Times New Roman" w:cs="Times New Roman"/>
          <w:sz w:val="24"/>
          <w:szCs w:val="24"/>
          <w:lang w:eastAsia="ru-RU"/>
        </w:rPr>
        <w:t>Госслужбой</w:t>
      </w:r>
      <w:proofErr w:type="spellEnd"/>
      <w:r w:rsidRPr="002A308A">
        <w:rPr>
          <w:rFonts w:ascii="Times New Roman" w:eastAsia="Times New Roman" w:hAnsi="Times New Roman" w:cs="Times New Roman"/>
          <w:sz w:val="24"/>
          <w:szCs w:val="24"/>
          <w:lang w:eastAsia="ru-RU"/>
        </w:rPr>
        <w:t xml:space="preserve"> (номер договора, дата заключения договора, условное словесное обозначение и (или) иные сведения), либо сведения, иным образом</w:t>
      </w:r>
      <w:proofErr w:type="gramEnd"/>
      <w:r w:rsidRPr="002A308A">
        <w:rPr>
          <w:rFonts w:ascii="Times New Roman" w:eastAsia="Times New Roman" w:hAnsi="Times New Roman" w:cs="Times New Roman"/>
          <w:sz w:val="24"/>
          <w:szCs w:val="24"/>
          <w:lang w:eastAsia="ru-RU"/>
        </w:rPr>
        <w:t xml:space="preserve"> подтверждающие факт обработки персональных данных </w:t>
      </w:r>
      <w:proofErr w:type="spellStart"/>
      <w:r>
        <w:rPr>
          <w:rFonts w:ascii="Times New Roman" w:eastAsia="Times New Roman" w:hAnsi="Times New Roman" w:cs="Times New Roman"/>
          <w:sz w:val="24"/>
          <w:szCs w:val="24"/>
          <w:lang w:eastAsia="ru-RU"/>
        </w:rPr>
        <w:t>Госслужбой</w:t>
      </w:r>
      <w:proofErr w:type="spellEnd"/>
      <w:r w:rsidRPr="002A308A">
        <w:rPr>
          <w:rFonts w:ascii="Times New Roman" w:eastAsia="Times New Roman" w:hAnsi="Times New Roman" w:cs="Times New Roman"/>
          <w:sz w:val="24"/>
          <w:szCs w:val="24"/>
          <w:lang w:eastAsia="ru-RU"/>
        </w:rPr>
        <w:t xml:space="preserve">, подпись субъекта персональных данных или его представителя. Запрос может быть </w:t>
      </w:r>
      <w:proofErr w:type="gramStart"/>
      <w:r w:rsidRPr="002A308A">
        <w:rPr>
          <w:rFonts w:ascii="Times New Roman" w:eastAsia="Times New Roman" w:hAnsi="Times New Roman" w:cs="Times New Roman"/>
          <w:sz w:val="24"/>
          <w:szCs w:val="24"/>
          <w:lang w:eastAsia="ru-RU"/>
        </w:rPr>
        <w:t>направлен в форме электронного документа и подписан</w:t>
      </w:r>
      <w:proofErr w:type="gramEnd"/>
      <w:r w:rsidRPr="002A308A">
        <w:rPr>
          <w:rFonts w:ascii="Times New Roman" w:eastAsia="Times New Roman" w:hAnsi="Times New Roman" w:cs="Times New Roman"/>
          <w:sz w:val="24"/>
          <w:szCs w:val="24"/>
          <w:lang w:eastAsia="ru-RU"/>
        </w:rPr>
        <w:t xml:space="preserve"> электронной подписью в соответствии с законодательством Российской Федерации.</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9. </w:t>
      </w:r>
      <w:proofErr w:type="gramStart"/>
      <w:r w:rsidRPr="002A308A">
        <w:rPr>
          <w:rFonts w:ascii="Times New Roman" w:eastAsia="Times New Roman" w:hAnsi="Times New Roman" w:cs="Times New Roman"/>
          <w:sz w:val="24"/>
          <w:szCs w:val="24"/>
          <w:lang w:eastAsia="ru-RU"/>
        </w:rPr>
        <w:t xml:space="preserve">В случае если сведения, указанные в </w:t>
      </w:r>
      <w:hyperlink r:id="rId16" w:anchor="sub_1404" w:history="1">
        <w:r w:rsidRPr="00B15843">
          <w:rPr>
            <w:rFonts w:ascii="Times New Roman" w:eastAsia="Times New Roman" w:hAnsi="Times New Roman" w:cs="Times New Roman"/>
            <w:sz w:val="24"/>
            <w:szCs w:val="24"/>
            <w:lang w:eastAsia="ru-RU"/>
          </w:rPr>
          <w:t>пункте 3 настоящих Правил</w:t>
        </w:r>
      </w:hyperlink>
      <w:r w:rsidRPr="002A308A">
        <w:rPr>
          <w:rFonts w:ascii="Times New Roman" w:eastAsia="Times New Roman" w:hAnsi="Times New Roman" w:cs="Times New Roman"/>
          <w:sz w:val="24"/>
          <w:szCs w:val="24"/>
          <w:lang w:eastAsia="ru-RU"/>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proofErr w:type="spellStart"/>
      <w:r>
        <w:rPr>
          <w:rFonts w:ascii="Times New Roman" w:eastAsia="Times New Roman" w:hAnsi="Times New Roman" w:cs="Times New Roman"/>
          <w:sz w:val="24"/>
          <w:szCs w:val="24"/>
          <w:lang w:eastAsia="ru-RU"/>
        </w:rPr>
        <w:t>Госслужбу</w:t>
      </w:r>
      <w:proofErr w:type="spellEnd"/>
      <w:r w:rsidRPr="002A308A">
        <w:rPr>
          <w:rFonts w:ascii="Times New Roman" w:eastAsia="Times New Roman" w:hAnsi="Times New Roman" w:cs="Times New Roman"/>
          <w:sz w:val="24"/>
          <w:szCs w:val="24"/>
          <w:lang w:eastAsia="ru-RU"/>
        </w:rPr>
        <w:t xml:space="preserve"> или направить повторный запрос в целях получения сведений, указанных в </w:t>
      </w:r>
      <w:hyperlink r:id="rId17" w:anchor="sub_1404" w:history="1">
        <w:r w:rsidRPr="00B15843">
          <w:rPr>
            <w:rFonts w:ascii="Times New Roman" w:eastAsia="Times New Roman" w:hAnsi="Times New Roman" w:cs="Times New Roman"/>
            <w:sz w:val="24"/>
            <w:szCs w:val="24"/>
            <w:lang w:eastAsia="ru-RU"/>
          </w:rPr>
          <w:t>части 7</w:t>
        </w:r>
      </w:hyperlink>
      <w:r w:rsidRPr="002A308A">
        <w:rPr>
          <w:rFonts w:ascii="Times New Roman" w:eastAsia="Times New Roman" w:hAnsi="Times New Roman" w:cs="Times New Roman"/>
          <w:sz w:val="24"/>
          <w:szCs w:val="24"/>
          <w:lang w:eastAsia="ru-RU"/>
        </w:rPr>
        <w:t xml:space="preserve"> статьи 14 Федерального закона «О персональных данных», и ознакомления с такими персональными данными не ранее</w:t>
      </w:r>
      <w:proofErr w:type="gramEnd"/>
      <w:r w:rsidRPr="002A308A">
        <w:rPr>
          <w:rFonts w:ascii="Times New Roman" w:eastAsia="Times New Roman" w:hAnsi="Times New Roman" w:cs="Times New Roman"/>
          <w:sz w:val="24"/>
          <w:szCs w:val="24"/>
          <w:lang w:eastAsia="ru-RU"/>
        </w:rPr>
        <w:t xml:space="preserve">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2A308A">
        <w:rPr>
          <w:rFonts w:ascii="Times New Roman" w:eastAsia="Times New Roman" w:hAnsi="Times New Roman" w:cs="Times New Roman"/>
          <w:sz w:val="24"/>
          <w:szCs w:val="24"/>
          <w:lang w:eastAsia="ru-RU"/>
        </w:rPr>
        <w:t>выгодоприобретателем</w:t>
      </w:r>
      <w:proofErr w:type="spellEnd"/>
      <w:r w:rsidRPr="002A308A">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10. </w:t>
      </w:r>
      <w:proofErr w:type="gramStart"/>
      <w:r w:rsidRPr="002A308A">
        <w:rPr>
          <w:rFonts w:ascii="Times New Roman" w:eastAsia="Times New Roman" w:hAnsi="Times New Roman" w:cs="Times New Roman"/>
          <w:sz w:val="24"/>
          <w:szCs w:val="24"/>
          <w:lang w:eastAsia="ru-RU"/>
        </w:rPr>
        <w:t xml:space="preserve">Субъект персональных данных вправе обратиться повторно в </w:t>
      </w:r>
      <w:proofErr w:type="spellStart"/>
      <w:r>
        <w:rPr>
          <w:rFonts w:ascii="Times New Roman" w:eastAsia="Times New Roman" w:hAnsi="Times New Roman" w:cs="Times New Roman"/>
          <w:sz w:val="24"/>
          <w:szCs w:val="24"/>
          <w:lang w:eastAsia="ru-RU"/>
        </w:rPr>
        <w:t>Госслужбу</w:t>
      </w:r>
      <w:proofErr w:type="spellEnd"/>
      <w:r w:rsidRPr="002A308A">
        <w:rPr>
          <w:rFonts w:ascii="Times New Roman" w:eastAsia="Times New Roman" w:hAnsi="Times New Roman" w:cs="Times New Roman"/>
          <w:sz w:val="24"/>
          <w:szCs w:val="24"/>
          <w:lang w:eastAsia="ru-RU"/>
        </w:rPr>
        <w:t xml:space="preserve"> или направить повторный запрос в целях получения сведений, указанных в </w:t>
      </w:r>
      <w:hyperlink r:id="rId18" w:anchor="sub_1404" w:history="1">
        <w:r w:rsidRPr="00B15843">
          <w:rPr>
            <w:rFonts w:ascii="Times New Roman" w:eastAsia="Times New Roman" w:hAnsi="Times New Roman" w:cs="Times New Roman"/>
            <w:sz w:val="24"/>
            <w:szCs w:val="24"/>
            <w:lang w:eastAsia="ru-RU"/>
          </w:rPr>
          <w:t>части 7</w:t>
        </w:r>
      </w:hyperlink>
      <w:r w:rsidRPr="002A308A">
        <w:rPr>
          <w:rFonts w:ascii="Times New Roman" w:eastAsia="Times New Roman" w:hAnsi="Times New Roman" w:cs="Times New Roman"/>
          <w:sz w:val="24"/>
          <w:szCs w:val="24"/>
          <w:lang w:eastAsia="ru-RU"/>
        </w:rPr>
        <w:t xml:space="preserve"> статьи 14 Федерального закона «О персональных данных»,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w:t>
      </w:r>
      <w:proofErr w:type="gramEnd"/>
      <w:r w:rsidRPr="002A308A">
        <w:rPr>
          <w:rFonts w:ascii="Times New Roman" w:eastAsia="Times New Roman" w:hAnsi="Times New Roman" w:cs="Times New Roman"/>
          <w:sz w:val="24"/>
          <w:szCs w:val="24"/>
          <w:lang w:eastAsia="ru-RU"/>
        </w:rPr>
        <w:t xml:space="preserve">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11. Рассмотрение запросов является служебной обязанностью уполномоченных должностных лиц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в чьи обязанности входит обработка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lastRenderedPageBreak/>
        <w:t xml:space="preserve">12.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обеспечивают:</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объективное, всестороннее и своевременное рассмотрение запроса;</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принятие мер, направленных на восстановление или защиту нарушенных прав, свобод и законных интересов субъектов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направление письменных ответов по существу запроса.</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1" w:name="sub_1003"/>
      <w:bookmarkEnd w:id="1"/>
      <w:r w:rsidRPr="002A308A">
        <w:rPr>
          <w:rFonts w:ascii="Times New Roman" w:eastAsia="Times New Roman" w:hAnsi="Times New Roman" w:cs="Times New Roman"/>
          <w:sz w:val="24"/>
          <w:szCs w:val="24"/>
          <w:lang w:eastAsia="ru-RU"/>
        </w:rPr>
        <w:t>13. Все поступившие запросы регистрируются в день их поступления. На запросе проставляется штамп, в котором указывается входящий номер и дата регистрации.</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14. Запрос прочитывается, проверяется на повторность, при необходимости сверяется с находящейся в архиве предыдущей перепиской.</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15. </w:t>
      </w:r>
      <w:r>
        <w:rPr>
          <w:rFonts w:ascii="Times New Roman" w:eastAsia="Times New Roman" w:hAnsi="Times New Roman" w:cs="Times New Roman"/>
          <w:sz w:val="24"/>
          <w:szCs w:val="24"/>
          <w:lang w:eastAsia="ru-RU"/>
        </w:rPr>
        <w:t>Госслужба</w:t>
      </w:r>
      <w:r w:rsidRPr="002A308A">
        <w:rPr>
          <w:rFonts w:ascii="Times New Roman" w:eastAsia="Times New Roman" w:hAnsi="Times New Roman" w:cs="Times New Roman"/>
          <w:sz w:val="24"/>
          <w:szCs w:val="24"/>
          <w:lang w:eastAsia="ru-RU"/>
        </w:rPr>
        <w:t xml:space="preserve"> вправе отказать субъекту персональных данных в выполнении повторного запроса, не соответствующего условиям, предусмотренным </w:t>
      </w:r>
      <w:hyperlink r:id="rId19" w:anchor="sub_1404" w:history="1">
        <w:r w:rsidRPr="00B15843">
          <w:rPr>
            <w:rFonts w:ascii="Times New Roman" w:eastAsia="Times New Roman" w:hAnsi="Times New Roman" w:cs="Times New Roman"/>
            <w:sz w:val="24"/>
            <w:szCs w:val="24"/>
            <w:lang w:eastAsia="ru-RU"/>
          </w:rPr>
          <w:t>частями 4</w:t>
        </w:r>
      </w:hyperlink>
      <w:r w:rsidRPr="002A308A">
        <w:rPr>
          <w:rFonts w:ascii="Times New Roman" w:eastAsia="Times New Roman" w:hAnsi="Times New Roman" w:cs="Times New Roman"/>
          <w:sz w:val="24"/>
          <w:szCs w:val="24"/>
          <w:lang w:eastAsia="ru-RU"/>
        </w:rPr>
        <w:t xml:space="preserve"> и </w:t>
      </w:r>
      <w:hyperlink r:id="rId20" w:anchor="sub_1405" w:history="1">
        <w:r w:rsidRPr="00B15843">
          <w:rPr>
            <w:rFonts w:ascii="Times New Roman" w:eastAsia="Times New Roman" w:hAnsi="Times New Roman" w:cs="Times New Roman"/>
            <w:sz w:val="24"/>
            <w:szCs w:val="24"/>
            <w:lang w:eastAsia="ru-RU"/>
          </w:rPr>
          <w:t>5</w:t>
        </w:r>
      </w:hyperlink>
      <w:r w:rsidRPr="002A308A">
        <w:rPr>
          <w:rFonts w:ascii="Times New Roman" w:eastAsia="Times New Roman" w:hAnsi="Times New Roman" w:cs="Times New Roman"/>
          <w:sz w:val="24"/>
          <w:szCs w:val="24"/>
          <w:lang w:eastAsia="ru-RU"/>
        </w:rPr>
        <w:t xml:space="preserve"> статьи 14 Федерального закона «О персональных данных». Данный отказ должен быть мотивированным.</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16. Прошедшие регистрацию запросы в тот же день докладываются </w:t>
      </w:r>
      <w:r>
        <w:rPr>
          <w:rFonts w:ascii="Times New Roman" w:eastAsia="Times New Roman" w:hAnsi="Times New Roman" w:cs="Times New Roman"/>
          <w:sz w:val="24"/>
          <w:szCs w:val="24"/>
          <w:lang w:eastAsia="ru-RU"/>
        </w:rPr>
        <w:t>руково</w:t>
      </w:r>
      <w:r w:rsidR="00E36490">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ителю</w:t>
      </w:r>
      <w:r w:rsidRPr="002A30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Государственной службы Чувашской Республики по конкурентной политике и тарифам</w:t>
      </w:r>
      <w:r w:rsidRPr="002A308A">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руководитель</w:t>
      </w:r>
      <w:r w:rsidRPr="002A308A">
        <w:rPr>
          <w:rFonts w:ascii="Times New Roman" w:eastAsia="Times New Roman" w:hAnsi="Times New Roman" w:cs="Times New Roman"/>
          <w:sz w:val="24"/>
          <w:szCs w:val="24"/>
          <w:lang w:eastAsia="ru-RU"/>
        </w:rPr>
        <w:t>) либо лицу, его заменяющему, который определяет порядок их рассмотрения, дает по каждому из них письменное указание исполнителям.</w:t>
      </w:r>
      <w:bookmarkStart w:id="2" w:name="sub_1014"/>
      <w:bookmarkEnd w:id="2"/>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17. Запросы подлежат рассмотрению </w:t>
      </w:r>
      <w:proofErr w:type="spellStart"/>
      <w:r>
        <w:rPr>
          <w:rFonts w:ascii="Times New Roman" w:eastAsia="Times New Roman" w:hAnsi="Times New Roman" w:cs="Times New Roman"/>
          <w:sz w:val="24"/>
          <w:szCs w:val="24"/>
          <w:lang w:eastAsia="ru-RU"/>
        </w:rPr>
        <w:t>Госслужбой</w:t>
      </w:r>
      <w:proofErr w:type="spellEnd"/>
      <w:r w:rsidRPr="002A308A">
        <w:rPr>
          <w:rFonts w:ascii="Times New Roman" w:eastAsia="Times New Roman" w:hAnsi="Times New Roman" w:cs="Times New Roman"/>
          <w:sz w:val="24"/>
          <w:szCs w:val="24"/>
          <w:lang w:eastAsia="ru-RU"/>
        </w:rPr>
        <w:t xml:space="preserve"> в течение тридцати дней со дня регистрации запроса.</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18. </w:t>
      </w:r>
      <w:r>
        <w:rPr>
          <w:rFonts w:ascii="Times New Roman" w:eastAsia="Times New Roman" w:hAnsi="Times New Roman" w:cs="Times New Roman"/>
          <w:sz w:val="24"/>
          <w:szCs w:val="24"/>
          <w:lang w:eastAsia="ru-RU"/>
        </w:rPr>
        <w:t>Руководитель</w:t>
      </w:r>
      <w:r w:rsidRPr="002A308A">
        <w:rPr>
          <w:rFonts w:ascii="Times New Roman" w:eastAsia="Times New Roman" w:hAnsi="Times New Roman" w:cs="Times New Roman"/>
          <w:sz w:val="24"/>
          <w:szCs w:val="24"/>
          <w:lang w:eastAsia="ru-RU"/>
        </w:rPr>
        <w:t xml:space="preserve">, его заместители,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при рассмотрении и разрешении запроса обязаны:</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разобраться в существе запроса, в случае необходимости истребовать дополнительные материалы или направить гражданских служащих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принимать по ним законные, обоснованные и мотивированные решения и обеспечивать своевременное и качественное их исполнение;</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3" w:name="sub_2002"/>
      <w:bookmarkEnd w:id="3"/>
      <w:r w:rsidRPr="002A308A">
        <w:rPr>
          <w:rFonts w:ascii="Times New Roman" w:eastAsia="Times New Roman" w:hAnsi="Times New Roman" w:cs="Times New Roman"/>
          <w:sz w:val="24"/>
          <w:szCs w:val="24"/>
          <w:lang w:eastAsia="ru-RU"/>
        </w:rPr>
        <w:t xml:space="preserve">19. </w:t>
      </w:r>
      <w:proofErr w:type="gramStart"/>
      <w:r w:rsidRPr="002A308A">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обязаны дать в письменной форме мотивированный ответ, содержащий ссылку на положение </w:t>
      </w:r>
      <w:hyperlink r:id="rId21" w:anchor="sub_1405" w:history="1">
        <w:r w:rsidRPr="00B15843">
          <w:rPr>
            <w:rFonts w:ascii="Times New Roman" w:eastAsia="Times New Roman" w:hAnsi="Times New Roman" w:cs="Times New Roman"/>
            <w:sz w:val="24"/>
            <w:szCs w:val="24"/>
            <w:lang w:eastAsia="ru-RU"/>
          </w:rPr>
          <w:t>части 8 статьи 14</w:t>
        </w:r>
      </w:hyperlink>
      <w:r w:rsidRPr="002A308A">
        <w:rPr>
          <w:rFonts w:ascii="Times New Roman" w:eastAsia="Times New Roman" w:hAnsi="Times New Roman" w:cs="Times New Roman"/>
          <w:sz w:val="24"/>
          <w:szCs w:val="24"/>
          <w:lang w:eastAsia="ru-RU"/>
        </w:rPr>
        <w:t xml:space="preserve"> Федерального закона «О персональных данных» или иного</w:t>
      </w:r>
      <w:proofErr w:type="gramEnd"/>
      <w:r w:rsidRPr="002A308A">
        <w:rPr>
          <w:rFonts w:ascii="Times New Roman" w:eastAsia="Times New Roman" w:hAnsi="Times New Roman" w:cs="Times New Roman"/>
          <w:sz w:val="24"/>
          <w:szCs w:val="24"/>
          <w:lang w:eastAsia="ru-RU"/>
        </w:rPr>
        <w:t xml:space="preserve">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A308A">
        <w:rPr>
          <w:rFonts w:ascii="Times New Roman" w:eastAsia="Times New Roman" w:hAnsi="Times New Roman" w:cs="Times New Roman"/>
          <w:sz w:val="24"/>
          <w:szCs w:val="24"/>
          <w:lang w:eastAsia="ru-RU"/>
        </w:rPr>
        <w:t>с даты получения</w:t>
      </w:r>
      <w:proofErr w:type="gramEnd"/>
      <w:r w:rsidRPr="002A308A">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4" w:name="sub_2003"/>
      <w:bookmarkEnd w:id="4"/>
      <w:r w:rsidRPr="002A308A">
        <w:rPr>
          <w:rFonts w:ascii="Times New Roman" w:eastAsia="Times New Roman" w:hAnsi="Times New Roman" w:cs="Times New Roman"/>
          <w:sz w:val="24"/>
          <w:szCs w:val="24"/>
          <w:lang w:eastAsia="ru-RU"/>
        </w:rPr>
        <w:t xml:space="preserve">20. </w:t>
      </w:r>
      <w:r>
        <w:rPr>
          <w:rFonts w:ascii="Times New Roman" w:eastAsia="Times New Roman" w:hAnsi="Times New Roman" w:cs="Times New Roman"/>
          <w:sz w:val="24"/>
          <w:szCs w:val="24"/>
          <w:lang w:eastAsia="ru-RU"/>
        </w:rPr>
        <w:t>Госслужба</w:t>
      </w:r>
      <w:r w:rsidRPr="002A308A">
        <w:rPr>
          <w:rFonts w:ascii="Times New Roman" w:eastAsia="Times New Roman" w:hAnsi="Times New Roman" w:cs="Times New Roman"/>
          <w:sz w:val="24"/>
          <w:szCs w:val="24"/>
          <w:lang w:eastAsia="ru-RU"/>
        </w:rPr>
        <w:t xml:space="preserve">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день обращения субъекта персональных данных или его представителя.</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21. </w:t>
      </w:r>
      <w:proofErr w:type="gramStart"/>
      <w:r w:rsidRPr="002A308A">
        <w:rPr>
          <w:rFonts w:ascii="Times New Roman" w:eastAsia="Times New Roman" w:hAnsi="Times New Roman" w:cs="Times New Roman"/>
          <w:sz w:val="24"/>
          <w:szCs w:val="24"/>
          <w:lang w:eastAsia="ru-RU"/>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обязаны внести в них необходимые изменения, о чем субъекту персональных данных или его представителю в течение трех рабочих дней направляется уведомление.</w:t>
      </w:r>
      <w:proofErr w:type="gramEnd"/>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lastRenderedPageBreak/>
        <w:t xml:space="preserve">22. </w:t>
      </w:r>
      <w:proofErr w:type="gramStart"/>
      <w:r w:rsidRPr="002A308A">
        <w:rPr>
          <w:rFonts w:ascii="Times New Roman" w:eastAsia="Times New Roman" w:hAnsi="Times New Roman" w:cs="Times New Roman"/>
          <w:sz w:val="24"/>
          <w:szCs w:val="24"/>
          <w:lang w:eastAsia="ru-RU"/>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обязаны уничтожить такие персональные данные, о чем субъекту персональных данных или его представителю в течение трех рабочих дней направляется уведомление и принимаются разумные</w:t>
      </w:r>
      <w:proofErr w:type="gramEnd"/>
      <w:r w:rsidRPr="002A308A">
        <w:rPr>
          <w:rFonts w:ascii="Times New Roman" w:eastAsia="Times New Roman" w:hAnsi="Times New Roman" w:cs="Times New Roman"/>
          <w:sz w:val="24"/>
          <w:szCs w:val="24"/>
          <w:lang w:eastAsia="ru-RU"/>
        </w:rPr>
        <w:t xml:space="preserve"> меры для уведомления третьих лиц, которым персональные данные этого субъекта были переданы.</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5" w:name="sub_2101"/>
      <w:bookmarkEnd w:id="5"/>
      <w:proofErr w:type="gramStart"/>
      <w:r w:rsidRPr="002A308A">
        <w:rPr>
          <w:rFonts w:ascii="Times New Roman" w:eastAsia="Times New Roman" w:hAnsi="Times New Roman" w:cs="Times New Roman"/>
          <w:sz w:val="24"/>
          <w:szCs w:val="24"/>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w:t>
      </w:r>
      <w:proofErr w:type="gramEnd"/>
      <w:r w:rsidRPr="002A308A">
        <w:rPr>
          <w:rFonts w:ascii="Times New Roman" w:eastAsia="Times New Roman" w:hAnsi="Times New Roman" w:cs="Times New Roman"/>
          <w:sz w:val="24"/>
          <w:szCs w:val="24"/>
          <w:lang w:eastAsia="ru-RU"/>
        </w:rPr>
        <w:t xml:space="preserve"> лицом, действующим по поручению оператора) с момента такого обращения или получения указанного запроса на период проверки.</w:t>
      </w:r>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23. </w:t>
      </w:r>
      <w:proofErr w:type="gramStart"/>
      <w:r w:rsidRPr="002A308A">
        <w:rPr>
          <w:rFonts w:ascii="Times New Roman" w:eastAsia="Times New Roman" w:hAnsi="Times New Roman" w:cs="Times New Roman"/>
          <w:sz w:val="24"/>
          <w:szCs w:val="24"/>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w:t>
      </w:r>
      <w:proofErr w:type="gramEnd"/>
      <w:r w:rsidRPr="002A308A">
        <w:rPr>
          <w:rFonts w:ascii="Times New Roman" w:eastAsia="Times New Roman" w:hAnsi="Times New Roman" w:cs="Times New Roman"/>
          <w:sz w:val="24"/>
          <w:szCs w:val="24"/>
          <w:lang w:eastAsia="ru-RU"/>
        </w:rPr>
        <w:t xml:space="preserve">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bookmarkStart w:id="6" w:name="sub_2102"/>
      <w:bookmarkEnd w:id="6"/>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proofErr w:type="gramStart"/>
      <w:r w:rsidRPr="002A308A">
        <w:rPr>
          <w:rFonts w:ascii="Times New Roman" w:eastAsia="Times New Roman" w:hAnsi="Times New Roman" w:cs="Times New Roman"/>
          <w:sz w:val="24"/>
          <w:szCs w:val="24"/>
          <w:lang w:eastAsia="ru-RU"/>
        </w:rPr>
        <w:t xml:space="preserve">В случае подтверждения факта неточности персональных данных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w:t>
      </w:r>
      <w:proofErr w:type="gramEnd"/>
      <w:r w:rsidRPr="002A308A">
        <w:rPr>
          <w:rFonts w:ascii="Times New Roman" w:eastAsia="Times New Roman" w:hAnsi="Times New Roman" w:cs="Times New Roman"/>
          <w:sz w:val="24"/>
          <w:szCs w:val="24"/>
          <w:lang w:eastAsia="ru-RU"/>
        </w:rPr>
        <w:t xml:space="preserve"> представления таких сведений и снять блокирование персональных данных.</w:t>
      </w:r>
      <w:bookmarkStart w:id="7" w:name="sub_2103"/>
      <w:bookmarkEnd w:id="7"/>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24. В случае выявления неправомерной обработки персональных данных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в срок, не превышающий трех рабочих дней </w:t>
      </w:r>
      <w:proofErr w:type="gramStart"/>
      <w:r w:rsidRPr="002A308A">
        <w:rPr>
          <w:rFonts w:ascii="Times New Roman" w:eastAsia="Times New Roman" w:hAnsi="Times New Roman" w:cs="Times New Roman"/>
          <w:sz w:val="24"/>
          <w:szCs w:val="24"/>
          <w:lang w:eastAsia="ru-RU"/>
        </w:rPr>
        <w:t>с даты</w:t>
      </w:r>
      <w:proofErr w:type="gramEnd"/>
      <w:r w:rsidRPr="002A308A">
        <w:rPr>
          <w:rFonts w:ascii="Times New Roman" w:eastAsia="Times New Roman" w:hAnsi="Times New Roman" w:cs="Times New Roman"/>
          <w:sz w:val="24"/>
          <w:szCs w:val="24"/>
          <w:lang w:eastAsia="ru-RU"/>
        </w:rPr>
        <w:t xml:space="preserve">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w:t>
      </w:r>
      <w:proofErr w:type="gramStart"/>
      <w:r w:rsidRPr="002A308A">
        <w:rPr>
          <w:rFonts w:ascii="Times New Roman" w:eastAsia="Times New Roman" w:hAnsi="Times New Roman" w:cs="Times New Roman"/>
          <w:sz w:val="24"/>
          <w:szCs w:val="24"/>
          <w:lang w:eastAsia="ru-RU"/>
        </w:rPr>
        <w:t>данных</w:t>
      </w:r>
      <w:proofErr w:type="gramEnd"/>
      <w:r w:rsidRPr="002A308A">
        <w:rPr>
          <w:rFonts w:ascii="Times New Roman" w:eastAsia="Times New Roman" w:hAnsi="Times New Roman" w:cs="Times New Roman"/>
          <w:sz w:val="24"/>
          <w:szCs w:val="24"/>
          <w:lang w:eastAsia="ru-RU"/>
        </w:rPr>
        <w:t xml:space="preserve"> невозможно,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2A308A">
        <w:rPr>
          <w:rFonts w:ascii="Times New Roman" w:eastAsia="Times New Roman" w:hAnsi="Times New Roman" w:cs="Times New Roman"/>
          <w:sz w:val="24"/>
          <w:szCs w:val="24"/>
          <w:lang w:eastAsia="ru-RU"/>
        </w:rPr>
        <w:t xml:space="preserve">Об устранении допущенных нарушений или об уничтожении персональных данных </w:t>
      </w:r>
      <w:r>
        <w:rPr>
          <w:rFonts w:ascii="Times New Roman" w:eastAsia="Times New Roman" w:hAnsi="Times New Roman" w:cs="Times New Roman"/>
          <w:sz w:val="24"/>
          <w:szCs w:val="24"/>
          <w:lang w:eastAsia="ru-RU"/>
        </w:rPr>
        <w:t>Госслужба</w:t>
      </w:r>
      <w:r w:rsidRPr="002A308A">
        <w:rPr>
          <w:rFonts w:ascii="Times New Roman" w:eastAsia="Times New Roman" w:hAnsi="Times New Roman" w:cs="Times New Roman"/>
          <w:sz w:val="24"/>
          <w:szCs w:val="24"/>
          <w:lang w:eastAsia="ru-RU"/>
        </w:rPr>
        <w:t xml:space="preserve"> в течение трех рабочих дней обязано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 также указанный орган. </w:t>
      </w:r>
      <w:bookmarkStart w:id="8" w:name="sub_1020"/>
      <w:bookmarkEnd w:id="8"/>
      <w:proofErr w:type="gramEnd"/>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lastRenderedPageBreak/>
        <w:t xml:space="preserve">25. Для проверки </w:t>
      </w:r>
      <w:proofErr w:type="gramStart"/>
      <w:r w:rsidRPr="002A308A">
        <w:rPr>
          <w:rFonts w:ascii="Times New Roman" w:eastAsia="Times New Roman" w:hAnsi="Times New Roman" w:cs="Times New Roman"/>
          <w:sz w:val="24"/>
          <w:szCs w:val="24"/>
          <w:lang w:eastAsia="ru-RU"/>
        </w:rPr>
        <w:t>фактов, изложенных в запросах при необходимости организуются</w:t>
      </w:r>
      <w:proofErr w:type="gramEnd"/>
      <w:r w:rsidRPr="002A308A">
        <w:rPr>
          <w:rFonts w:ascii="Times New Roman" w:eastAsia="Times New Roman" w:hAnsi="Times New Roman" w:cs="Times New Roman"/>
          <w:sz w:val="24"/>
          <w:szCs w:val="24"/>
          <w:lang w:eastAsia="ru-RU"/>
        </w:rPr>
        <w:t xml:space="preserve"> служебные проверки в соответствии с Федеральным законом «О государственной гражданской службе Российской Федерации».</w:t>
      </w:r>
      <w:bookmarkStart w:id="9" w:name="sub_1021"/>
      <w:bookmarkEnd w:id="9"/>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26. Если по результатам служебной проверки выявлены факты совершения гражданским служащим действий (бездействия), содержащих признаки административного правонарушения или состава преступления, информация передается незамедлительно в правоохранительные органы.</w:t>
      </w:r>
      <w:bookmarkStart w:id="10" w:name="sub_1022"/>
      <w:bookmarkEnd w:id="10"/>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 xml:space="preserve">27. Запрос считается исполненным, если рассмотрены все поставленные в нем вопросы, </w:t>
      </w:r>
      <w:proofErr w:type="gramStart"/>
      <w:r w:rsidRPr="002A308A">
        <w:rPr>
          <w:rFonts w:ascii="Times New Roman" w:eastAsia="Times New Roman" w:hAnsi="Times New Roman" w:cs="Times New Roman"/>
          <w:sz w:val="24"/>
          <w:szCs w:val="24"/>
          <w:lang w:eastAsia="ru-RU"/>
        </w:rPr>
        <w:t>приняты необходимые меры и даны</w:t>
      </w:r>
      <w:proofErr w:type="gramEnd"/>
      <w:r w:rsidRPr="002A308A">
        <w:rPr>
          <w:rFonts w:ascii="Times New Roman" w:eastAsia="Times New Roman" w:hAnsi="Times New Roman" w:cs="Times New Roman"/>
          <w:sz w:val="24"/>
          <w:szCs w:val="24"/>
          <w:lang w:eastAsia="ru-RU"/>
        </w:rPr>
        <w:t xml:space="preserve"> исчерпывающие ответы заявителю.</w:t>
      </w:r>
      <w:bookmarkStart w:id="11" w:name="sub_1037"/>
      <w:bookmarkEnd w:id="11"/>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12" w:name="sub_1038"/>
      <w:bookmarkEnd w:id="12"/>
      <w:r w:rsidRPr="002A308A">
        <w:rPr>
          <w:rFonts w:ascii="Times New Roman" w:eastAsia="Times New Roman" w:hAnsi="Times New Roman" w:cs="Times New Roman"/>
          <w:sz w:val="24"/>
          <w:szCs w:val="24"/>
          <w:lang w:eastAsia="ru-RU"/>
        </w:rPr>
        <w:t xml:space="preserve">28. </w:t>
      </w:r>
      <w:r>
        <w:rPr>
          <w:rFonts w:ascii="Times New Roman" w:eastAsia="Times New Roman" w:hAnsi="Times New Roman" w:cs="Times New Roman"/>
          <w:sz w:val="24"/>
          <w:szCs w:val="24"/>
          <w:lang w:eastAsia="ru-RU"/>
        </w:rPr>
        <w:t>Руководитель</w:t>
      </w:r>
      <w:r w:rsidRPr="002A308A">
        <w:rPr>
          <w:rFonts w:ascii="Times New Roman" w:eastAsia="Times New Roman" w:hAnsi="Times New Roman" w:cs="Times New Roman"/>
          <w:sz w:val="24"/>
          <w:szCs w:val="24"/>
          <w:lang w:eastAsia="ru-RU"/>
        </w:rPr>
        <w:t xml:space="preserve"> осуществляет </w:t>
      </w:r>
      <w:proofErr w:type="gramStart"/>
      <w:r w:rsidRPr="002A308A">
        <w:rPr>
          <w:rFonts w:ascii="Times New Roman" w:eastAsia="Times New Roman" w:hAnsi="Times New Roman" w:cs="Times New Roman"/>
          <w:sz w:val="24"/>
          <w:szCs w:val="24"/>
          <w:lang w:eastAsia="ru-RU"/>
        </w:rPr>
        <w:t>контроль за</w:t>
      </w:r>
      <w:proofErr w:type="gramEnd"/>
      <w:r w:rsidRPr="002A308A">
        <w:rPr>
          <w:rFonts w:ascii="Times New Roman" w:eastAsia="Times New Roman" w:hAnsi="Times New Roman" w:cs="Times New Roman"/>
          <w:sz w:val="24"/>
          <w:szCs w:val="24"/>
          <w:lang w:eastAsia="ru-RU"/>
        </w:rPr>
        <w:t xml:space="preserve"> работой с запросами и организацией их приема как лично, так и через своих заместителей и структурное подразделение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к компетенции которого отнесены вопросы государственной службы и кадров </w:t>
      </w:r>
      <w:proofErr w:type="spellStart"/>
      <w:r>
        <w:rPr>
          <w:rFonts w:ascii="Times New Roman" w:eastAsia="Times New Roman" w:hAnsi="Times New Roman" w:cs="Times New Roman"/>
          <w:sz w:val="24"/>
          <w:szCs w:val="24"/>
          <w:lang w:eastAsia="ru-RU"/>
        </w:rPr>
        <w:t>Госслужбы</w:t>
      </w:r>
      <w:proofErr w:type="spellEnd"/>
      <w:r w:rsidRPr="002A308A">
        <w:rPr>
          <w:rFonts w:ascii="Times New Roman" w:eastAsia="Times New Roman" w:hAnsi="Times New Roman" w:cs="Times New Roman"/>
          <w:sz w:val="24"/>
          <w:szCs w:val="24"/>
          <w:lang w:eastAsia="ru-RU"/>
        </w:rPr>
        <w:t xml:space="preserve">. </w:t>
      </w:r>
      <w:bookmarkStart w:id="13" w:name="sub_1040"/>
      <w:bookmarkEnd w:id="13"/>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29.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Start w:id="14" w:name="sub_1045"/>
      <w:bookmarkEnd w:id="14"/>
    </w:p>
    <w:p w:rsidR="007D56DF" w:rsidRPr="002A308A"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2A308A">
        <w:rPr>
          <w:rFonts w:ascii="Times New Roman" w:eastAsia="Times New Roman" w:hAnsi="Times New Roman" w:cs="Times New Roman"/>
          <w:sz w:val="24"/>
          <w:szCs w:val="24"/>
          <w:lang w:eastAsia="ru-RU"/>
        </w:rPr>
        <w:t>30.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7D56DF" w:rsidRPr="002A308A" w:rsidRDefault="007D56DF" w:rsidP="007D56DF">
      <w:pPr>
        <w:rPr>
          <w:rFonts w:ascii="Times New Roman" w:hAnsi="Times New Roman" w:cs="Times New Roman"/>
          <w:sz w:val="24"/>
          <w:szCs w:val="24"/>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CF36E2" w:rsidRDefault="007D56DF" w:rsidP="007D56DF">
      <w:pPr>
        <w:spacing w:after="0" w:line="240" w:lineRule="auto"/>
        <w:ind w:firstLine="300"/>
        <w:jc w:val="right"/>
        <w:rPr>
          <w:rFonts w:ascii="Verdana" w:eastAsia="Times New Roman" w:hAnsi="Verdana" w:cs="Times New Roman"/>
          <w:sz w:val="17"/>
          <w:szCs w:val="17"/>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7D56DF" w:rsidRPr="00CF6B5D" w:rsidRDefault="007D56DF" w:rsidP="007D56DF">
      <w:pPr>
        <w:spacing w:before="100" w:beforeAutospacing="1" w:after="100" w:afterAutospacing="1" w:line="240" w:lineRule="auto"/>
        <w:ind w:firstLine="200"/>
        <w:jc w:val="center"/>
        <w:rPr>
          <w:rFonts w:ascii="Times New Roman" w:eastAsia="Times New Roman" w:hAnsi="Times New Roman" w:cs="Times New Roman"/>
          <w:sz w:val="24"/>
          <w:szCs w:val="24"/>
          <w:lang w:eastAsia="ru-RU"/>
        </w:rPr>
      </w:pPr>
      <w:r w:rsidRPr="00CF6B5D">
        <w:rPr>
          <w:rFonts w:ascii="Times New Roman" w:eastAsia="Times New Roman" w:hAnsi="Times New Roman" w:cs="Times New Roman"/>
          <w:b/>
          <w:bCs/>
          <w:sz w:val="24"/>
          <w:szCs w:val="24"/>
          <w:lang w:eastAsia="ru-RU"/>
        </w:rPr>
        <w:t>Правила</w:t>
      </w:r>
      <w:r>
        <w:rPr>
          <w:rFonts w:ascii="Times New Roman" w:eastAsia="Times New Roman" w:hAnsi="Times New Roman" w:cs="Times New Roman"/>
          <w:b/>
          <w:bCs/>
          <w:sz w:val="24"/>
          <w:szCs w:val="24"/>
          <w:lang w:eastAsia="ru-RU"/>
        </w:rPr>
        <w:t xml:space="preserve"> </w:t>
      </w:r>
      <w:r w:rsidRPr="00CF6B5D">
        <w:rPr>
          <w:rFonts w:ascii="Times New Roman" w:eastAsia="Times New Roman" w:hAnsi="Times New Roman" w:cs="Times New Roman"/>
          <w:b/>
          <w:bCs/>
          <w:sz w:val="24"/>
          <w:szCs w:val="24"/>
          <w:lang w:eastAsia="ru-RU"/>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w:t>
      </w:r>
      <w:r>
        <w:rPr>
          <w:rFonts w:ascii="Times New Roman" w:eastAsia="Times New Roman" w:hAnsi="Times New Roman" w:cs="Times New Roman"/>
          <w:b/>
          <w:bCs/>
          <w:sz w:val="24"/>
          <w:szCs w:val="24"/>
          <w:lang w:eastAsia="ru-RU"/>
        </w:rPr>
        <w:t>Государственной службы Чувашской Республики по конкурентной политике и тарифам</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1. </w:t>
      </w:r>
      <w:proofErr w:type="gramStart"/>
      <w:r w:rsidRPr="00CF6B5D">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 июля 2006 г. № 152-ФЗ «О персональных данных» (далее – Федеральный закон «О персональных данных»), постановлениями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от 21 марта 2012 г. № 211 «Об утверждении перечня мер, направленных на обеспечение выполнения обязанностей</w:t>
      </w:r>
      <w:proofErr w:type="gramEnd"/>
      <w:r w:rsidRPr="00CF6B5D">
        <w:rPr>
          <w:rFonts w:ascii="Times New Roman" w:eastAsia="Times New Roman" w:hAnsi="Times New Roman" w:cs="Times New Roman"/>
          <w:sz w:val="24"/>
          <w:szCs w:val="24"/>
          <w:lang w:eastAsia="ru-RU"/>
        </w:rPr>
        <w:t xml:space="preserve">, </w:t>
      </w:r>
      <w:proofErr w:type="gramStart"/>
      <w:r w:rsidRPr="00CF6B5D">
        <w:rPr>
          <w:rFonts w:ascii="Times New Roman" w:eastAsia="Times New Roman" w:hAnsi="Times New Roman" w:cs="Times New Roman"/>
          <w:sz w:val="24"/>
          <w:szCs w:val="24"/>
          <w:lang w:eastAsia="ru-RU"/>
        </w:rPr>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 Российской Федерации.</w:t>
      </w:r>
      <w:proofErr w:type="gramEnd"/>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2. Основные понятия, используемые в настоящих Правилах, применяются в том же значении, в котором они используются в Федеральном законе «О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3. В целях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(далее – установленные требования), в </w:t>
      </w:r>
      <w:proofErr w:type="spellStart"/>
      <w:r w:rsidR="00B15843">
        <w:rPr>
          <w:rFonts w:ascii="Times New Roman" w:eastAsia="Times New Roman" w:hAnsi="Times New Roman" w:cs="Times New Roman"/>
          <w:sz w:val="24"/>
          <w:szCs w:val="24"/>
          <w:lang w:eastAsia="ru-RU"/>
        </w:rPr>
        <w:t>Госслужбе</w:t>
      </w:r>
      <w:proofErr w:type="spellEnd"/>
      <w:r w:rsidRPr="00CF6B5D">
        <w:rPr>
          <w:rFonts w:ascii="Times New Roman" w:eastAsia="Times New Roman" w:hAnsi="Times New Roman" w:cs="Times New Roman"/>
          <w:sz w:val="24"/>
          <w:szCs w:val="24"/>
          <w:lang w:eastAsia="ru-RU"/>
        </w:rPr>
        <w:t xml:space="preserve"> организовывается проведение проверок.</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4. Проверки осуществляются ответственным за организацию обработки персональных данных в </w:t>
      </w:r>
      <w:proofErr w:type="spellStart"/>
      <w:r>
        <w:rPr>
          <w:rFonts w:ascii="Times New Roman" w:eastAsia="Times New Roman" w:hAnsi="Times New Roman" w:cs="Times New Roman"/>
          <w:sz w:val="24"/>
          <w:szCs w:val="24"/>
          <w:lang w:eastAsia="ru-RU"/>
        </w:rPr>
        <w:t>Госслужбе</w:t>
      </w:r>
      <w:proofErr w:type="spellEnd"/>
      <w:r w:rsidRPr="00CF6B5D">
        <w:rPr>
          <w:rFonts w:ascii="Times New Roman" w:eastAsia="Times New Roman" w:hAnsi="Times New Roman" w:cs="Times New Roman"/>
          <w:sz w:val="24"/>
          <w:szCs w:val="24"/>
          <w:lang w:eastAsia="ru-RU"/>
        </w:rPr>
        <w:t xml:space="preserve"> либо комиссией по осуществлению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(далее – комиссия), образуемой приказом </w:t>
      </w:r>
      <w:proofErr w:type="spellStart"/>
      <w:r>
        <w:rPr>
          <w:rFonts w:ascii="Times New Roman" w:eastAsia="Times New Roman" w:hAnsi="Times New Roman" w:cs="Times New Roman"/>
          <w:sz w:val="24"/>
          <w:szCs w:val="24"/>
          <w:lang w:eastAsia="ru-RU"/>
        </w:rPr>
        <w:t>Госслужбы</w:t>
      </w:r>
      <w:proofErr w:type="spellEnd"/>
      <w:r w:rsidRPr="00CF6B5D">
        <w:rPr>
          <w:rFonts w:ascii="Times New Roman" w:eastAsia="Times New Roman" w:hAnsi="Times New Roman" w:cs="Times New Roman"/>
          <w:sz w:val="24"/>
          <w:szCs w:val="24"/>
          <w:lang w:eastAsia="ru-RU"/>
        </w:rPr>
        <w:t>.</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В проведении проверки не может участвовать государственный гражданский служащий Чувашской Республики в </w:t>
      </w:r>
      <w:proofErr w:type="spellStart"/>
      <w:r>
        <w:rPr>
          <w:rFonts w:ascii="Times New Roman" w:eastAsia="Times New Roman" w:hAnsi="Times New Roman" w:cs="Times New Roman"/>
          <w:sz w:val="24"/>
          <w:szCs w:val="24"/>
          <w:lang w:eastAsia="ru-RU"/>
        </w:rPr>
        <w:t>Госслужбе</w:t>
      </w:r>
      <w:proofErr w:type="spellEnd"/>
      <w:r w:rsidRPr="00CF6B5D">
        <w:rPr>
          <w:rFonts w:ascii="Times New Roman" w:eastAsia="Times New Roman" w:hAnsi="Times New Roman" w:cs="Times New Roman"/>
          <w:sz w:val="24"/>
          <w:szCs w:val="24"/>
          <w:lang w:eastAsia="ru-RU"/>
        </w:rPr>
        <w:t xml:space="preserve"> (далее – гражданский служащий), прямо или косвенно заинтересованный в её результатах.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5. Проверки соответствия обработки персональных данных установленным требованиям проводятся 1 раз в год.</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6. Внеплановые проверки проводятся по поручению </w:t>
      </w:r>
      <w:r>
        <w:rPr>
          <w:rFonts w:ascii="Times New Roman" w:eastAsia="Times New Roman" w:hAnsi="Times New Roman" w:cs="Times New Roman"/>
          <w:sz w:val="24"/>
          <w:szCs w:val="24"/>
          <w:lang w:eastAsia="ru-RU"/>
        </w:rPr>
        <w:t>руководителя Государственной службы Чувашской Республики по конкурентной политике и тарифам</w:t>
      </w:r>
      <w:r w:rsidRPr="00CF6B5D">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руководитель</w:t>
      </w:r>
      <w:r w:rsidRPr="00CF6B5D">
        <w:rPr>
          <w:rFonts w:ascii="Times New Roman" w:eastAsia="Times New Roman" w:hAnsi="Times New Roman" w:cs="Times New Roman"/>
          <w:sz w:val="24"/>
          <w:szCs w:val="24"/>
          <w:lang w:eastAsia="ru-RU"/>
        </w:rPr>
        <w:t xml:space="preserve">), а также на основании поступивших в </w:t>
      </w:r>
      <w:proofErr w:type="spellStart"/>
      <w:r>
        <w:rPr>
          <w:rFonts w:ascii="Times New Roman" w:eastAsia="Times New Roman" w:hAnsi="Times New Roman" w:cs="Times New Roman"/>
          <w:sz w:val="24"/>
          <w:szCs w:val="24"/>
          <w:lang w:eastAsia="ru-RU"/>
        </w:rPr>
        <w:t>Госслужбу</w:t>
      </w:r>
      <w:proofErr w:type="spellEnd"/>
      <w:r w:rsidRPr="00CF6B5D">
        <w:rPr>
          <w:rFonts w:ascii="Times New Roman" w:eastAsia="Times New Roman" w:hAnsi="Times New Roman" w:cs="Times New Roman"/>
          <w:sz w:val="24"/>
          <w:szCs w:val="24"/>
          <w:lang w:eastAsia="ru-RU"/>
        </w:rPr>
        <w:t xml:space="preserve"> жалоб о нарушениях правил обработки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proofErr w:type="gramStart"/>
      <w:r w:rsidRPr="00CF6B5D">
        <w:rPr>
          <w:rFonts w:ascii="Times New Roman" w:eastAsia="Times New Roman" w:hAnsi="Times New Roman" w:cs="Times New Roman"/>
          <w:sz w:val="24"/>
          <w:szCs w:val="24"/>
          <w:lang w:eastAsia="ru-RU"/>
        </w:rPr>
        <w:t>Ответственный</w:t>
      </w:r>
      <w:proofErr w:type="gramEnd"/>
      <w:r w:rsidRPr="00CF6B5D">
        <w:rPr>
          <w:rFonts w:ascii="Times New Roman" w:eastAsia="Times New Roman" w:hAnsi="Times New Roman" w:cs="Times New Roman"/>
          <w:sz w:val="24"/>
          <w:szCs w:val="24"/>
          <w:lang w:eastAsia="ru-RU"/>
        </w:rPr>
        <w:t xml:space="preserve"> за организацию обработки персональных данных в </w:t>
      </w:r>
      <w:proofErr w:type="spellStart"/>
      <w:r>
        <w:rPr>
          <w:rFonts w:ascii="Times New Roman" w:eastAsia="Times New Roman" w:hAnsi="Times New Roman" w:cs="Times New Roman"/>
          <w:sz w:val="24"/>
          <w:szCs w:val="24"/>
          <w:lang w:eastAsia="ru-RU"/>
        </w:rPr>
        <w:t>Госслужбе</w:t>
      </w:r>
      <w:proofErr w:type="spellEnd"/>
      <w:r w:rsidRPr="00CF6B5D">
        <w:rPr>
          <w:rFonts w:ascii="Times New Roman" w:eastAsia="Times New Roman" w:hAnsi="Times New Roman" w:cs="Times New Roman"/>
          <w:sz w:val="24"/>
          <w:szCs w:val="24"/>
          <w:lang w:eastAsia="ru-RU"/>
        </w:rPr>
        <w:t xml:space="preserve"> либо комиссия в течение трех рабочих дней с момента поручения </w:t>
      </w:r>
      <w:r w:rsidR="009473E7">
        <w:rPr>
          <w:rFonts w:ascii="Times New Roman" w:eastAsia="Times New Roman" w:hAnsi="Times New Roman" w:cs="Times New Roman"/>
          <w:sz w:val="24"/>
          <w:szCs w:val="24"/>
          <w:lang w:eastAsia="ru-RU"/>
        </w:rPr>
        <w:t>руководителя</w:t>
      </w:r>
      <w:r w:rsidRPr="00CF6B5D">
        <w:rPr>
          <w:rFonts w:ascii="Times New Roman" w:eastAsia="Times New Roman" w:hAnsi="Times New Roman" w:cs="Times New Roman"/>
          <w:sz w:val="24"/>
          <w:szCs w:val="24"/>
          <w:lang w:eastAsia="ru-RU"/>
        </w:rPr>
        <w:t xml:space="preserve"> или поступления жалоб о нарушениях правил обработки персональных данных принимают решение о проведении внеплановой проверки, которое оформляется приказом </w:t>
      </w:r>
      <w:proofErr w:type="spellStart"/>
      <w:r>
        <w:rPr>
          <w:rFonts w:ascii="Times New Roman" w:eastAsia="Times New Roman" w:hAnsi="Times New Roman" w:cs="Times New Roman"/>
          <w:sz w:val="24"/>
          <w:szCs w:val="24"/>
          <w:lang w:eastAsia="ru-RU"/>
        </w:rPr>
        <w:t>Госслужбы</w:t>
      </w:r>
      <w:proofErr w:type="spellEnd"/>
      <w:r w:rsidRPr="00CF6B5D">
        <w:rPr>
          <w:rFonts w:ascii="Times New Roman" w:eastAsia="Times New Roman" w:hAnsi="Times New Roman" w:cs="Times New Roman"/>
          <w:sz w:val="24"/>
          <w:szCs w:val="24"/>
          <w:lang w:eastAsia="ru-RU"/>
        </w:rPr>
        <w:t>. В ходе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15" w:name="sub_1923"/>
      <w:bookmarkEnd w:id="15"/>
      <w:r w:rsidRPr="00CF6B5D">
        <w:rPr>
          <w:rFonts w:ascii="Times New Roman" w:eastAsia="Times New Roman" w:hAnsi="Times New Roman" w:cs="Times New Roman"/>
          <w:sz w:val="24"/>
          <w:szCs w:val="24"/>
          <w:lang w:eastAsia="ru-RU"/>
        </w:rPr>
        <w:lastRenderedPageBreak/>
        <w:t>- порядок и условия применения средств защиты информации;</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16" w:name="sub_1924"/>
      <w:bookmarkEnd w:id="16"/>
      <w:r w:rsidRPr="00CF6B5D">
        <w:rPr>
          <w:rFonts w:ascii="Times New Roman" w:eastAsia="Times New Roman" w:hAnsi="Times New Roman" w:cs="Times New Roman"/>
          <w:sz w:val="24"/>
          <w:szCs w:val="24"/>
          <w:lang w:eastAsia="ru-RU"/>
        </w:rPr>
        <w:t>- эффективность принимаемых мер по обеспечению безопасности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17" w:name="sub_1925"/>
      <w:bookmarkEnd w:id="17"/>
      <w:r w:rsidRPr="00CF6B5D">
        <w:rPr>
          <w:rFonts w:ascii="Times New Roman" w:eastAsia="Times New Roman" w:hAnsi="Times New Roman" w:cs="Times New Roman"/>
          <w:sz w:val="24"/>
          <w:szCs w:val="24"/>
          <w:lang w:eastAsia="ru-RU"/>
        </w:rPr>
        <w:t>- состояние учета машинных носителей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18" w:name="sub_1926"/>
      <w:bookmarkEnd w:id="18"/>
      <w:r w:rsidRPr="00CF6B5D">
        <w:rPr>
          <w:rFonts w:ascii="Times New Roman" w:eastAsia="Times New Roman" w:hAnsi="Times New Roman" w:cs="Times New Roman"/>
          <w:sz w:val="24"/>
          <w:szCs w:val="24"/>
          <w:lang w:eastAsia="ru-RU"/>
        </w:rPr>
        <w:t>- соблюдение правил доступа к персональным данным;</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наличие (отсутствие) фактов несанкционированного доступа к персональным данным и принятие необходимых мер;</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19" w:name="sub_1927"/>
      <w:bookmarkEnd w:id="19"/>
      <w:r w:rsidRPr="00CF6B5D">
        <w:rPr>
          <w:rFonts w:ascii="Times New Roman" w:eastAsia="Times New Roman" w:hAnsi="Times New Roman" w:cs="Times New Roman"/>
          <w:sz w:val="24"/>
          <w:szCs w:val="24"/>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20" w:name="sub_1928"/>
      <w:bookmarkEnd w:id="20"/>
      <w:r w:rsidRPr="00CF6B5D">
        <w:rPr>
          <w:rFonts w:ascii="Times New Roman" w:eastAsia="Times New Roman" w:hAnsi="Times New Roman" w:cs="Times New Roman"/>
          <w:sz w:val="24"/>
          <w:szCs w:val="24"/>
          <w:lang w:eastAsia="ru-RU"/>
        </w:rPr>
        <w:t>- осуществление мероприятий по обеспечению целостности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21" w:name="sub_2303"/>
      <w:bookmarkEnd w:id="21"/>
      <w:r w:rsidRPr="00CF6B5D">
        <w:rPr>
          <w:rFonts w:ascii="Times New Roman" w:eastAsia="Times New Roman" w:hAnsi="Times New Roman" w:cs="Times New Roman"/>
          <w:sz w:val="24"/>
          <w:szCs w:val="24"/>
          <w:lang w:eastAsia="ru-RU"/>
        </w:rPr>
        <w:t xml:space="preserve">7. </w:t>
      </w:r>
      <w:proofErr w:type="gramStart"/>
      <w:r w:rsidRPr="00CF6B5D">
        <w:rPr>
          <w:rFonts w:ascii="Times New Roman" w:eastAsia="Times New Roman" w:hAnsi="Times New Roman" w:cs="Times New Roman"/>
          <w:sz w:val="24"/>
          <w:szCs w:val="24"/>
          <w:lang w:eastAsia="ru-RU"/>
        </w:rPr>
        <w:t>Ответственный</w:t>
      </w:r>
      <w:proofErr w:type="gramEnd"/>
      <w:r w:rsidRPr="00CF6B5D">
        <w:rPr>
          <w:rFonts w:ascii="Times New Roman" w:eastAsia="Times New Roman" w:hAnsi="Times New Roman" w:cs="Times New Roman"/>
          <w:sz w:val="24"/>
          <w:szCs w:val="24"/>
          <w:lang w:eastAsia="ru-RU"/>
        </w:rPr>
        <w:t xml:space="preserve"> за организацию обработки персональных данных в </w:t>
      </w:r>
      <w:proofErr w:type="spellStart"/>
      <w:r>
        <w:rPr>
          <w:rFonts w:ascii="Times New Roman" w:eastAsia="Times New Roman" w:hAnsi="Times New Roman" w:cs="Times New Roman"/>
          <w:sz w:val="24"/>
          <w:szCs w:val="24"/>
          <w:lang w:eastAsia="ru-RU"/>
        </w:rPr>
        <w:t>Госслужбе</w:t>
      </w:r>
      <w:proofErr w:type="spellEnd"/>
      <w:r w:rsidRPr="00CF6B5D">
        <w:rPr>
          <w:rFonts w:ascii="Times New Roman" w:eastAsia="Times New Roman" w:hAnsi="Times New Roman" w:cs="Times New Roman"/>
          <w:sz w:val="24"/>
          <w:szCs w:val="24"/>
          <w:lang w:eastAsia="ru-RU"/>
        </w:rPr>
        <w:t xml:space="preserve"> либо комиссия имеют право:</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22" w:name="sub_23031"/>
      <w:bookmarkEnd w:id="22"/>
      <w:r w:rsidRPr="00CF6B5D">
        <w:rPr>
          <w:rFonts w:ascii="Times New Roman" w:eastAsia="Times New Roman" w:hAnsi="Times New Roman" w:cs="Times New Roman"/>
          <w:sz w:val="24"/>
          <w:szCs w:val="24"/>
          <w:lang w:eastAsia="ru-RU"/>
        </w:rPr>
        <w:t>- запрашивать у гражданских служащих информацию, необходимую для реализации полномочий;</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23" w:name="sub_23033"/>
      <w:bookmarkEnd w:id="23"/>
      <w:r w:rsidRPr="00CF6B5D">
        <w:rPr>
          <w:rFonts w:ascii="Times New Roman" w:eastAsia="Times New Roman" w:hAnsi="Times New Roman" w:cs="Times New Roman"/>
          <w:sz w:val="24"/>
          <w:szCs w:val="24"/>
          <w:lang w:eastAsia="ru-RU"/>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24" w:name="sub_23034"/>
      <w:bookmarkEnd w:id="24"/>
      <w:r w:rsidRPr="00CF6B5D">
        <w:rPr>
          <w:rFonts w:ascii="Times New Roman" w:eastAsia="Times New Roman" w:hAnsi="Times New Roman" w:cs="Times New Roman"/>
          <w:sz w:val="24"/>
          <w:szCs w:val="24"/>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bookmarkStart w:id="25" w:name="sub_23038"/>
      <w:bookmarkEnd w:id="25"/>
      <w:r w:rsidRPr="00CF6B5D">
        <w:rPr>
          <w:rFonts w:ascii="Times New Roman" w:eastAsia="Times New Roman" w:hAnsi="Times New Roman" w:cs="Times New Roman"/>
          <w:sz w:val="24"/>
          <w:szCs w:val="24"/>
          <w:lang w:eastAsia="ru-RU"/>
        </w:rPr>
        <w:t xml:space="preserve">- вносить </w:t>
      </w:r>
      <w:r>
        <w:rPr>
          <w:rFonts w:ascii="Times New Roman" w:eastAsia="Times New Roman" w:hAnsi="Times New Roman" w:cs="Times New Roman"/>
          <w:sz w:val="24"/>
          <w:szCs w:val="24"/>
          <w:lang w:eastAsia="ru-RU"/>
        </w:rPr>
        <w:t>руководителю</w:t>
      </w:r>
      <w:r w:rsidRPr="00CF6B5D">
        <w:rPr>
          <w:rFonts w:ascii="Times New Roman" w:eastAsia="Times New Roman" w:hAnsi="Times New Roman" w:cs="Times New Roman"/>
          <w:sz w:val="24"/>
          <w:szCs w:val="24"/>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6" w:name="sub_23039"/>
      <w:bookmarkEnd w:id="26"/>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 вносить </w:t>
      </w:r>
      <w:r>
        <w:rPr>
          <w:rFonts w:ascii="Times New Roman" w:eastAsia="Times New Roman" w:hAnsi="Times New Roman" w:cs="Times New Roman"/>
          <w:sz w:val="24"/>
          <w:szCs w:val="24"/>
          <w:lang w:eastAsia="ru-RU"/>
        </w:rPr>
        <w:t>руководителю</w:t>
      </w:r>
      <w:r w:rsidRPr="00CF6B5D">
        <w:rPr>
          <w:rFonts w:ascii="Times New Roman" w:eastAsia="Times New Roman" w:hAnsi="Times New Roman" w:cs="Times New Roman"/>
          <w:sz w:val="24"/>
          <w:szCs w:val="24"/>
          <w:lang w:eastAsia="ru-RU"/>
        </w:rPr>
        <w:t xml:space="preserve"> предложения о привлечении к ответственности лиц, виновных в нарушении законодательства Российской Федерации в отношении обработки персональных данных.</w:t>
      </w:r>
      <w:bookmarkStart w:id="27" w:name="sub_2304"/>
      <w:bookmarkEnd w:id="27"/>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8. </w:t>
      </w:r>
      <w:proofErr w:type="gramStart"/>
      <w:r w:rsidRPr="00CF6B5D">
        <w:rPr>
          <w:rFonts w:ascii="Times New Roman" w:eastAsia="Times New Roman" w:hAnsi="Times New Roman" w:cs="Times New Roman"/>
          <w:sz w:val="24"/>
          <w:szCs w:val="24"/>
          <w:lang w:eastAsia="ru-RU"/>
        </w:rPr>
        <w:t>Ответственный</w:t>
      </w:r>
      <w:proofErr w:type="gramEnd"/>
      <w:r w:rsidRPr="00CF6B5D">
        <w:rPr>
          <w:rFonts w:ascii="Times New Roman" w:eastAsia="Times New Roman" w:hAnsi="Times New Roman" w:cs="Times New Roman"/>
          <w:sz w:val="24"/>
          <w:szCs w:val="24"/>
          <w:lang w:eastAsia="ru-RU"/>
        </w:rPr>
        <w:t xml:space="preserve"> за организацию обработки персональных данных в </w:t>
      </w:r>
      <w:proofErr w:type="spellStart"/>
      <w:r>
        <w:rPr>
          <w:rFonts w:ascii="Times New Roman" w:eastAsia="Times New Roman" w:hAnsi="Times New Roman" w:cs="Times New Roman"/>
          <w:sz w:val="24"/>
          <w:szCs w:val="24"/>
          <w:lang w:eastAsia="ru-RU"/>
        </w:rPr>
        <w:t>Госслужбе</w:t>
      </w:r>
      <w:proofErr w:type="spellEnd"/>
      <w:r w:rsidRPr="00CF6B5D">
        <w:rPr>
          <w:rFonts w:ascii="Times New Roman" w:eastAsia="Times New Roman" w:hAnsi="Times New Roman" w:cs="Times New Roman"/>
          <w:sz w:val="24"/>
          <w:szCs w:val="24"/>
          <w:lang w:eastAsia="ru-RU"/>
        </w:rPr>
        <w:t xml:space="preserve"> либо комиссия, в частности, обязаны:</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1) доводить до сведения гражданских служащих положения законодательства Российской Федерации о персональных данных, правовых актов </w:t>
      </w:r>
      <w:proofErr w:type="spellStart"/>
      <w:r>
        <w:rPr>
          <w:rFonts w:ascii="Times New Roman" w:eastAsia="Times New Roman" w:hAnsi="Times New Roman" w:cs="Times New Roman"/>
          <w:sz w:val="24"/>
          <w:szCs w:val="24"/>
          <w:lang w:eastAsia="ru-RU"/>
        </w:rPr>
        <w:t>Госслужбы</w:t>
      </w:r>
      <w:proofErr w:type="spellEnd"/>
      <w:r w:rsidRPr="00CF6B5D">
        <w:rPr>
          <w:rFonts w:ascii="Times New Roman" w:eastAsia="Times New Roman" w:hAnsi="Times New Roman" w:cs="Times New Roman"/>
          <w:sz w:val="24"/>
          <w:szCs w:val="24"/>
          <w:lang w:eastAsia="ru-RU"/>
        </w:rPr>
        <w:t xml:space="preserve"> по вопросам обработки персональных данных, требований к защите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2) организовывать прием и обработку обращений и запросов гражданских служащих или их представителей и (или) осуществлять </w:t>
      </w:r>
      <w:proofErr w:type="gramStart"/>
      <w:r w:rsidRPr="00CF6B5D">
        <w:rPr>
          <w:rFonts w:ascii="Times New Roman" w:eastAsia="Times New Roman" w:hAnsi="Times New Roman" w:cs="Times New Roman"/>
          <w:sz w:val="24"/>
          <w:szCs w:val="24"/>
          <w:lang w:eastAsia="ru-RU"/>
        </w:rPr>
        <w:t>контроль за</w:t>
      </w:r>
      <w:proofErr w:type="gramEnd"/>
      <w:r w:rsidRPr="00CF6B5D">
        <w:rPr>
          <w:rFonts w:ascii="Times New Roman" w:eastAsia="Times New Roman" w:hAnsi="Times New Roman" w:cs="Times New Roman"/>
          <w:sz w:val="24"/>
          <w:szCs w:val="24"/>
          <w:lang w:eastAsia="ru-RU"/>
        </w:rPr>
        <w:t xml:space="preserve"> приемом и обработкой таких обращений и запросов.</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9. В отношении персональных данных, ставших известными </w:t>
      </w:r>
      <w:proofErr w:type="gramStart"/>
      <w:r w:rsidRPr="00CF6B5D">
        <w:rPr>
          <w:rFonts w:ascii="Times New Roman" w:eastAsia="Times New Roman" w:hAnsi="Times New Roman" w:cs="Times New Roman"/>
          <w:sz w:val="24"/>
          <w:szCs w:val="24"/>
          <w:lang w:eastAsia="ru-RU"/>
        </w:rPr>
        <w:t>ответственному</w:t>
      </w:r>
      <w:proofErr w:type="gramEnd"/>
      <w:r w:rsidRPr="00CF6B5D">
        <w:rPr>
          <w:rFonts w:ascii="Times New Roman" w:eastAsia="Times New Roman" w:hAnsi="Times New Roman" w:cs="Times New Roman"/>
          <w:sz w:val="24"/>
          <w:szCs w:val="24"/>
          <w:lang w:eastAsia="ru-RU"/>
        </w:rPr>
        <w:t xml:space="preserve"> за организацию обработки персональных данных в </w:t>
      </w:r>
      <w:proofErr w:type="spellStart"/>
      <w:r>
        <w:rPr>
          <w:rFonts w:ascii="Times New Roman" w:eastAsia="Times New Roman" w:hAnsi="Times New Roman" w:cs="Times New Roman"/>
          <w:sz w:val="24"/>
          <w:szCs w:val="24"/>
          <w:lang w:eastAsia="ru-RU"/>
        </w:rPr>
        <w:t>Госслужбе</w:t>
      </w:r>
      <w:proofErr w:type="spellEnd"/>
      <w:r w:rsidRPr="00CF6B5D">
        <w:rPr>
          <w:rFonts w:ascii="Times New Roman" w:eastAsia="Times New Roman" w:hAnsi="Times New Roman" w:cs="Times New Roman"/>
          <w:sz w:val="24"/>
          <w:szCs w:val="24"/>
          <w:lang w:eastAsia="ru-RU"/>
        </w:rPr>
        <w:t xml:space="preserve"> либо комиссии в ходе осуществления своей деятельности, должна обеспечиваться конфиденциальность персональных данных.</w:t>
      </w:r>
    </w:p>
    <w:p w:rsidR="007D56DF" w:rsidRPr="00CF6B5D"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CF6B5D">
        <w:rPr>
          <w:rFonts w:ascii="Times New Roman" w:eastAsia="Times New Roman" w:hAnsi="Times New Roman" w:cs="Times New Roman"/>
          <w:sz w:val="24"/>
          <w:szCs w:val="24"/>
          <w:lang w:eastAsia="ru-RU"/>
        </w:rPr>
        <w:t xml:space="preserve">10.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либо председатель комиссии докладывает </w:t>
      </w:r>
      <w:r>
        <w:rPr>
          <w:rFonts w:ascii="Times New Roman" w:eastAsia="Times New Roman" w:hAnsi="Times New Roman" w:cs="Times New Roman"/>
          <w:sz w:val="24"/>
          <w:szCs w:val="24"/>
          <w:lang w:eastAsia="ru-RU"/>
        </w:rPr>
        <w:t>руководителю</w:t>
      </w:r>
      <w:r w:rsidRPr="00CF6B5D">
        <w:rPr>
          <w:rFonts w:ascii="Times New Roman" w:eastAsia="Times New Roman" w:hAnsi="Times New Roman" w:cs="Times New Roman"/>
          <w:sz w:val="24"/>
          <w:szCs w:val="24"/>
          <w:lang w:eastAsia="ru-RU"/>
        </w:rPr>
        <w:t xml:space="preserve"> в форме письменного заключения в срок не позднее 3 дней со дня окончания соответствующей проверки.</w:t>
      </w:r>
    </w:p>
    <w:p w:rsidR="007D56DF" w:rsidRPr="00CF6B5D" w:rsidRDefault="007D56DF" w:rsidP="007D56DF">
      <w:pPr>
        <w:rPr>
          <w:rFonts w:ascii="Times New Roman" w:hAnsi="Times New Roman" w:cs="Times New Roman"/>
          <w:sz w:val="24"/>
          <w:szCs w:val="24"/>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B15843" w:rsidRDefault="00B15843" w:rsidP="007D56DF">
      <w:pPr>
        <w:spacing w:after="0" w:line="240" w:lineRule="auto"/>
        <w:ind w:firstLine="301"/>
        <w:jc w:val="right"/>
        <w:rPr>
          <w:rFonts w:ascii="Times New Roman" w:eastAsia="Times New Roman" w:hAnsi="Times New Roman" w:cs="Times New Roman"/>
          <w:sz w:val="24"/>
          <w:szCs w:val="24"/>
          <w:lang w:eastAsia="ru-RU"/>
        </w:rPr>
      </w:pPr>
    </w:p>
    <w:p w:rsidR="00B15843" w:rsidRDefault="00B15843" w:rsidP="007D56DF">
      <w:pPr>
        <w:spacing w:after="0" w:line="240" w:lineRule="auto"/>
        <w:ind w:firstLine="301"/>
        <w:jc w:val="right"/>
        <w:rPr>
          <w:rFonts w:ascii="Times New Roman" w:eastAsia="Times New Roman" w:hAnsi="Times New Roman" w:cs="Times New Roman"/>
          <w:sz w:val="24"/>
          <w:szCs w:val="24"/>
          <w:lang w:eastAsia="ru-RU"/>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CF36E2" w:rsidRDefault="007D56DF" w:rsidP="007D56DF">
      <w:pPr>
        <w:spacing w:after="0" w:line="240" w:lineRule="auto"/>
        <w:ind w:firstLine="300"/>
        <w:jc w:val="right"/>
        <w:rPr>
          <w:rFonts w:ascii="Verdana" w:eastAsia="Times New Roman" w:hAnsi="Verdana" w:cs="Times New Roman"/>
          <w:sz w:val="17"/>
          <w:szCs w:val="17"/>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7D56DF" w:rsidRPr="00E3769C" w:rsidRDefault="007D56DF" w:rsidP="007D56DF">
      <w:pPr>
        <w:spacing w:before="100" w:beforeAutospacing="1" w:after="100" w:afterAutospacing="1" w:line="240" w:lineRule="auto"/>
        <w:ind w:firstLine="200"/>
        <w:jc w:val="center"/>
        <w:rPr>
          <w:rFonts w:ascii="Times New Roman" w:eastAsia="Times New Roman" w:hAnsi="Times New Roman" w:cs="Times New Roman"/>
          <w:sz w:val="24"/>
          <w:szCs w:val="24"/>
          <w:lang w:eastAsia="ru-RU"/>
        </w:rPr>
      </w:pPr>
      <w:r w:rsidRPr="00E3769C">
        <w:rPr>
          <w:rFonts w:ascii="Times New Roman" w:eastAsia="Times New Roman" w:hAnsi="Times New Roman" w:cs="Times New Roman"/>
          <w:b/>
          <w:bCs/>
          <w:sz w:val="24"/>
          <w:szCs w:val="24"/>
          <w:lang w:eastAsia="ru-RU"/>
        </w:rPr>
        <w:t>Перечень</w:t>
      </w:r>
      <w:r>
        <w:rPr>
          <w:rFonts w:ascii="Times New Roman" w:eastAsia="Times New Roman" w:hAnsi="Times New Roman" w:cs="Times New Roman"/>
          <w:b/>
          <w:bCs/>
          <w:sz w:val="24"/>
          <w:szCs w:val="24"/>
          <w:lang w:eastAsia="ru-RU"/>
        </w:rPr>
        <w:t xml:space="preserve"> </w:t>
      </w:r>
      <w:r w:rsidRPr="00E3769C">
        <w:rPr>
          <w:rFonts w:ascii="Times New Roman" w:eastAsia="Times New Roman" w:hAnsi="Times New Roman" w:cs="Times New Roman"/>
          <w:b/>
          <w:bCs/>
          <w:sz w:val="24"/>
          <w:szCs w:val="24"/>
          <w:lang w:eastAsia="ru-RU"/>
        </w:rPr>
        <w:t xml:space="preserve">персональных данных, обрабатываемых в </w:t>
      </w:r>
      <w:r>
        <w:rPr>
          <w:rFonts w:ascii="Times New Roman" w:eastAsia="Times New Roman" w:hAnsi="Times New Roman" w:cs="Times New Roman"/>
          <w:b/>
          <w:bCs/>
          <w:sz w:val="24"/>
          <w:szCs w:val="24"/>
          <w:lang w:eastAsia="ru-RU"/>
        </w:rPr>
        <w:t>Государственной службе Чувашской Республики по конкурентной политике и тарифам</w:t>
      </w:r>
      <w:r w:rsidRPr="00E3769C">
        <w:rPr>
          <w:rFonts w:ascii="Times New Roman" w:eastAsia="Times New Roman" w:hAnsi="Times New Roman" w:cs="Times New Roman"/>
          <w:b/>
          <w:bCs/>
          <w:sz w:val="24"/>
          <w:szCs w:val="24"/>
          <w:lang w:eastAsia="ru-RU"/>
        </w:rPr>
        <w:t>, в связи с оказанием государственных услуг и осуществлением государственных функций</w:t>
      </w:r>
    </w:p>
    <w:p w:rsidR="007D56DF" w:rsidRPr="00E3769C"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E3769C">
        <w:rPr>
          <w:rFonts w:ascii="Times New Roman" w:eastAsia="Times New Roman" w:hAnsi="Times New Roman" w:cs="Times New Roman"/>
          <w:sz w:val="24"/>
          <w:szCs w:val="24"/>
          <w:lang w:eastAsia="ru-RU"/>
        </w:rPr>
        <w:t xml:space="preserve">Перечень персональных данных граждан (физических лиц), обрабатываемых в </w:t>
      </w:r>
      <w:proofErr w:type="spellStart"/>
      <w:r w:rsidR="00B15843">
        <w:rPr>
          <w:rFonts w:ascii="Times New Roman" w:eastAsia="Times New Roman" w:hAnsi="Times New Roman" w:cs="Times New Roman"/>
          <w:sz w:val="24"/>
          <w:szCs w:val="24"/>
          <w:lang w:eastAsia="ru-RU"/>
        </w:rPr>
        <w:t>Госслужбе</w:t>
      </w:r>
      <w:proofErr w:type="spellEnd"/>
      <w:r w:rsidRPr="00E3769C">
        <w:rPr>
          <w:rFonts w:ascii="Times New Roman" w:eastAsia="Times New Roman" w:hAnsi="Times New Roman" w:cs="Times New Roman"/>
          <w:sz w:val="24"/>
          <w:szCs w:val="24"/>
          <w:lang w:eastAsia="ru-RU"/>
        </w:rPr>
        <w:t>, в связи с оказанием государственных услуг и исполнением государственных функций:</w:t>
      </w:r>
    </w:p>
    <w:p w:rsidR="007D56DF" w:rsidRPr="00E3769C"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E3769C">
        <w:rPr>
          <w:rFonts w:ascii="Times New Roman" w:eastAsia="Times New Roman" w:hAnsi="Times New Roman" w:cs="Times New Roman"/>
          <w:sz w:val="24"/>
          <w:szCs w:val="24"/>
          <w:lang w:eastAsia="ru-RU"/>
        </w:rPr>
        <w:t>1) фамилия, имя, отчество (если имеется) (в том числе предыдущие фамилии, имена и (или) отчества, в случае их изменения);</w:t>
      </w:r>
    </w:p>
    <w:p w:rsidR="007D56DF" w:rsidRPr="00E3769C"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E3769C">
        <w:rPr>
          <w:rFonts w:ascii="Times New Roman" w:eastAsia="Times New Roman" w:hAnsi="Times New Roman" w:cs="Times New Roman"/>
          <w:sz w:val="24"/>
          <w:szCs w:val="24"/>
          <w:lang w:eastAsia="ru-RU"/>
        </w:rPr>
        <w:t>2) число, месяц, год рождения, место рождения;</w:t>
      </w:r>
    </w:p>
    <w:p w:rsidR="007D56DF" w:rsidRPr="00E3769C"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E3769C">
        <w:rPr>
          <w:rFonts w:ascii="Times New Roman" w:eastAsia="Times New Roman" w:hAnsi="Times New Roman" w:cs="Times New Roman"/>
          <w:sz w:val="24"/>
          <w:szCs w:val="24"/>
          <w:lang w:eastAsia="ru-RU"/>
        </w:rPr>
        <w:t>3) вид, серия, номер документа, удостоверяющего личность, дата выдачи, наименование органа, выдавшего его;</w:t>
      </w:r>
    </w:p>
    <w:p w:rsidR="007D56DF" w:rsidRPr="00E3769C"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E3769C">
        <w:rPr>
          <w:rFonts w:ascii="Times New Roman" w:eastAsia="Times New Roman" w:hAnsi="Times New Roman" w:cs="Times New Roman"/>
          <w:sz w:val="24"/>
          <w:szCs w:val="24"/>
          <w:lang w:eastAsia="ru-RU"/>
        </w:rPr>
        <w:t>4) адрес по месту жительства (месту пребывания), адрес фактического проживания;</w:t>
      </w:r>
    </w:p>
    <w:p w:rsidR="007D56DF" w:rsidRPr="00E3769C"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E3769C">
        <w:rPr>
          <w:rFonts w:ascii="Times New Roman" w:eastAsia="Times New Roman" w:hAnsi="Times New Roman" w:cs="Times New Roman"/>
          <w:sz w:val="24"/>
          <w:szCs w:val="24"/>
          <w:lang w:eastAsia="ru-RU"/>
        </w:rPr>
        <w:t>5) номер контактного телефона или сведения о других способах связи, адрес электронной почты (если имеется);</w:t>
      </w:r>
    </w:p>
    <w:p w:rsidR="007D56DF" w:rsidRPr="00E3769C"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E3769C">
        <w:rPr>
          <w:rFonts w:ascii="Times New Roman" w:eastAsia="Times New Roman" w:hAnsi="Times New Roman" w:cs="Times New Roman"/>
          <w:sz w:val="24"/>
          <w:szCs w:val="24"/>
          <w:lang w:eastAsia="ru-RU"/>
        </w:rPr>
        <w:t>6) иные персональные данные, необходимые для предоставления государственных услуг и исполнения государственных функций.</w:t>
      </w:r>
    </w:p>
    <w:p w:rsidR="007D56DF" w:rsidRPr="00E3769C" w:rsidRDefault="007D56DF" w:rsidP="007D56DF">
      <w:pPr>
        <w:rPr>
          <w:rFonts w:ascii="Times New Roman" w:hAnsi="Times New Roman" w:cs="Times New Roman"/>
          <w:sz w:val="24"/>
          <w:szCs w:val="24"/>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CF36E2" w:rsidRDefault="007D56DF" w:rsidP="007D56DF">
      <w:pPr>
        <w:spacing w:after="0" w:line="240" w:lineRule="auto"/>
        <w:ind w:firstLine="300"/>
        <w:jc w:val="right"/>
        <w:rPr>
          <w:rFonts w:ascii="Verdana" w:eastAsia="Times New Roman" w:hAnsi="Verdana" w:cs="Times New Roman"/>
          <w:sz w:val="17"/>
          <w:szCs w:val="17"/>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7D56DF" w:rsidRPr="00BF7086" w:rsidRDefault="007D56DF" w:rsidP="007D56DF">
      <w:pPr>
        <w:spacing w:before="100" w:beforeAutospacing="1" w:after="100" w:afterAutospacing="1" w:line="240" w:lineRule="auto"/>
        <w:ind w:firstLine="200"/>
        <w:jc w:val="center"/>
        <w:rPr>
          <w:rFonts w:ascii="Times New Roman" w:eastAsia="Times New Roman" w:hAnsi="Times New Roman" w:cs="Times New Roman"/>
          <w:sz w:val="24"/>
          <w:szCs w:val="24"/>
          <w:lang w:eastAsia="ru-RU"/>
        </w:rPr>
      </w:pPr>
      <w:r w:rsidRPr="00BF7086">
        <w:rPr>
          <w:rFonts w:ascii="Times New Roman" w:eastAsia="Times New Roman" w:hAnsi="Times New Roman" w:cs="Times New Roman"/>
          <w:b/>
          <w:bCs/>
          <w:sz w:val="24"/>
          <w:szCs w:val="24"/>
          <w:lang w:eastAsia="ru-RU"/>
        </w:rPr>
        <w:t>Перечень</w:t>
      </w:r>
      <w:r>
        <w:rPr>
          <w:rFonts w:ascii="Times New Roman" w:eastAsia="Times New Roman" w:hAnsi="Times New Roman" w:cs="Times New Roman"/>
          <w:b/>
          <w:bCs/>
          <w:sz w:val="24"/>
          <w:szCs w:val="24"/>
          <w:lang w:eastAsia="ru-RU"/>
        </w:rPr>
        <w:t xml:space="preserve"> </w:t>
      </w:r>
      <w:r w:rsidRPr="00BF7086">
        <w:rPr>
          <w:rFonts w:ascii="Times New Roman" w:eastAsia="Times New Roman" w:hAnsi="Times New Roman" w:cs="Times New Roman"/>
          <w:b/>
          <w:bCs/>
          <w:sz w:val="24"/>
          <w:szCs w:val="24"/>
          <w:lang w:eastAsia="ru-RU"/>
        </w:rPr>
        <w:t xml:space="preserve">персональных данных, обрабатываемых в </w:t>
      </w:r>
      <w:r>
        <w:rPr>
          <w:rFonts w:ascii="Times New Roman" w:eastAsia="Times New Roman" w:hAnsi="Times New Roman" w:cs="Times New Roman"/>
          <w:b/>
          <w:bCs/>
          <w:sz w:val="24"/>
          <w:szCs w:val="24"/>
          <w:lang w:eastAsia="ru-RU"/>
        </w:rPr>
        <w:t>Государственной службе Чувашской Республики по конкурентной политике и тарифам</w:t>
      </w:r>
      <w:r w:rsidRPr="00BF7086">
        <w:rPr>
          <w:rFonts w:ascii="Times New Roman" w:eastAsia="Times New Roman" w:hAnsi="Times New Roman" w:cs="Times New Roman"/>
          <w:b/>
          <w:bCs/>
          <w:sz w:val="24"/>
          <w:szCs w:val="24"/>
          <w:lang w:eastAsia="ru-RU"/>
        </w:rPr>
        <w:t xml:space="preserve"> в связи с реализацией служебных или трудовых отношений</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 xml:space="preserve">1. </w:t>
      </w:r>
      <w:proofErr w:type="gramStart"/>
      <w:r w:rsidRPr="00BF7086">
        <w:rPr>
          <w:rFonts w:ascii="Times New Roman" w:eastAsia="Times New Roman" w:hAnsi="Times New Roman" w:cs="Times New Roman"/>
          <w:sz w:val="24"/>
          <w:szCs w:val="24"/>
          <w:lang w:eastAsia="ru-RU"/>
        </w:rPr>
        <w:t>Фамилия, имя, отчество (в том числе предыдущие фамилии, имена, отчества, дата, место и причина изменения).</w:t>
      </w:r>
      <w:proofErr w:type="gramEnd"/>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 Число, месяц, год рождения.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 Место рождения.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4. Информация о гражданстве (в том числе предыдущие гражданства, иные гражданства).</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5. Вид, серия, номер документа, удостоверяющего личность, наименование органа, выдавшего его (в том числе код подразделения), дата выдачи.</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6. Адрес места жительства (адрес регистрации, фактического проживания).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7. Номер контактного телефона или сведения о других способах связи.</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8. Реквизиты страхового свидетельства государственного пенсионного страхования.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9. Идентификационный номер налогоплательщика.</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10. Реквизиты страхового медицинского полиса обязательного медицинского страхования.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11. Реквизиты свидетельства государственной регистрации актов гражданского состояния.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 xml:space="preserve">12. </w:t>
      </w:r>
      <w:proofErr w:type="gramStart"/>
      <w:r w:rsidRPr="00BF7086">
        <w:rPr>
          <w:rFonts w:ascii="Times New Roman" w:eastAsia="Times New Roman" w:hAnsi="Times New Roman" w:cs="Times New Roman"/>
          <w:sz w:val="24"/>
          <w:szCs w:val="24"/>
          <w:lang w:eastAsia="ru-RU"/>
        </w:rPr>
        <w:t>Семейное положение, состав семьи, степень родства и сведения о близких родственниках (в том числе фамилии, имена, отчества, даты рождения близких родственников (отца, матери, братьев, сестер и детей), а также мужа (жены), места рождения, места работы (наименования и адреса организаций), должности и домашние адреса (адреса регистрации, фактического проживания) близких родственников (отца, матери, братьев, сестер и детей), а также мужа (жены), фамилии</w:t>
      </w:r>
      <w:proofErr w:type="gramEnd"/>
      <w:r w:rsidRPr="00BF7086">
        <w:rPr>
          <w:rFonts w:ascii="Times New Roman" w:eastAsia="Times New Roman" w:hAnsi="Times New Roman" w:cs="Times New Roman"/>
          <w:sz w:val="24"/>
          <w:szCs w:val="24"/>
          <w:lang w:eastAsia="ru-RU"/>
        </w:rPr>
        <w:t>, имена, отчества, даты рождения, места рождения, места работы (наименования и адреса организаций), должности и домашние адреса бывших мужей (жен)).</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13. Информация о владении иностранными языками и языками народов Российской Федерации, степень владения.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 xml:space="preserve">14. Сведения об образовании (когда </w:t>
      </w:r>
      <w:proofErr w:type="gramStart"/>
      <w:r w:rsidRPr="00BF7086">
        <w:rPr>
          <w:rFonts w:ascii="Times New Roman" w:eastAsia="Times New Roman" w:hAnsi="Times New Roman" w:cs="Times New Roman"/>
          <w:sz w:val="24"/>
          <w:szCs w:val="24"/>
          <w:lang w:eastAsia="ru-RU"/>
        </w:rPr>
        <w:t>и</w:t>
      </w:r>
      <w:proofErr w:type="gramEnd"/>
      <w:r w:rsidRPr="00BF7086">
        <w:rPr>
          <w:rFonts w:ascii="Times New Roman" w:eastAsia="Times New Roman" w:hAnsi="Times New Roman" w:cs="Times New Roman"/>
          <w:sz w:val="24"/>
          <w:szCs w:val="24"/>
          <w:lang w:eastAsia="ru-RU"/>
        </w:rPr>
        <w:t xml:space="preserve"> какие образовательные организации закончил, номера дипломов, направление подготовки или специальность по диплому, квалификация по диплому).</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15.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16. Сведения о дополнительном профессиональном образовании, присуждении государственных премий (если таковые имеются).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17. Фотография.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18. Сведения о трудовой деятельности (в том числе сведения о прохождении государственной гражданской службы).</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19. Информация о стаже работы (общем, непрерывном, стаже государственной (муниципальной) службы).</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20. Информация, содержащаяся в служебном контракте (трудовом договоре), дополнительных соглашениях к служебному контракту (трудовому договору).</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lastRenderedPageBreak/>
        <w:t>21. Информация о ежегодных оплачиваемых отпусках, учебных отпусках и отпусках без сохранения денежного содержания (заработной платы).</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22. Информация об участии в конкурсе на замещение вакантной должности государственной гражданской службы Чувашской Республики, конкурсе для включения в кадровый резерв.</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23. Информация о поощрениях, дисциплинарных взысканиях (наложение, снятие, отмена), служебных проверках.</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24. Информация о классном чине государственной гражданской службы Российской Федерации, дипломатическом ранге, воинском, специальном звании, классном чине юстиции, классном чине прокурорских работников, классном чине государственной гражданской службы субъекта Российской Федерации, квалификационном разряде государственной службы, квалификационном разряде муниципальной службы, классном чине муниципальной службы.</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25. Государственные награды, иные награды и знаки отличия.</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26. Сведения о пребывании за границей (когда, где, с какой целью).</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27. Сведения о близких родственниках (отце, матери, братьях, сестрах и детях), а также муже (жене),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28. Отношение к воинской обязанности, воинское звание, сведения о воинском учете и реквизиты документов воинского учета (для граждан, пребывающих в запасе, и лиц, подлежащих призыву на военную службу).</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29. Информация о наличии (отсутствии) судимости.</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30. Информация об оформленных за период работы, службы, учебы (форма, номер и дата) допусках к государственной тайне.</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31. Участие в выборных представительных органах, другая информация, сообщенная гражданином по собственному желанию.</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32. Наличие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подтвержденного заключением медицинской организации.</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 xml:space="preserve">33. Наличие (отсутствие) заграничного паспорта (серия, номер, кем </w:t>
      </w:r>
      <w:proofErr w:type="gramStart"/>
      <w:r w:rsidRPr="00BF7086">
        <w:rPr>
          <w:rFonts w:ascii="Times New Roman" w:eastAsia="Times New Roman" w:hAnsi="Times New Roman" w:cs="Times New Roman"/>
          <w:sz w:val="24"/>
          <w:szCs w:val="24"/>
          <w:lang w:eastAsia="ru-RU"/>
        </w:rPr>
        <w:t>и</w:t>
      </w:r>
      <w:proofErr w:type="gramEnd"/>
      <w:r w:rsidRPr="00BF7086">
        <w:rPr>
          <w:rFonts w:ascii="Times New Roman" w:eastAsia="Times New Roman" w:hAnsi="Times New Roman" w:cs="Times New Roman"/>
          <w:sz w:val="24"/>
          <w:szCs w:val="24"/>
          <w:lang w:eastAsia="ru-RU"/>
        </w:rPr>
        <w:t xml:space="preserve"> когда выдан).</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34. Сведения о доходах, имуществе и обязательствах имущественного характера государственного гражданского служащего Чувашской Республики и членов его семьи.</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35. Сведения о расходах, а также о расходах членов семьи.</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36. Номер лицевого счета.</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37. Номер банковской карты.</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38. Сведения о месте работы в течение двух лет после увольнения с государственной гражданской службы.</w:t>
      </w:r>
    </w:p>
    <w:p w:rsidR="007D56DF" w:rsidRPr="00BF7086" w:rsidRDefault="007D56DF" w:rsidP="007D56DF">
      <w:pPr>
        <w:spacing w:after="0" w:line="240" w:lineRule="auto"/>
        <w:ind w:firstLine="709"/>
        <w:jc w:val="both"/>
        <w:rPr>
          <w:rFonts w:ascii="Times New Roman" w:eastAsia="Times New Roman" w:hAnsi="Times New Roman" w:cs="Times New Roman"/>
          <w:sz w:val="24"/>
          <w:szCs w:val="24"/>
          <w:lang w:eastAsia="ru-RU"/>
        </w:rPr>
      </w:pPr>
      <w:r w:rsidRPr="00BF7086">
        <w:rPr>
          <w:rFonts w:ascii="Times New Roman" w:eastAsia="Times New Roman" w:hAnsi="Times New Roman" w:cs="Times New Roman"/>
          <w:sz w:val="24"/>
          <w:szCs w:val="24"/>
          <w:lang w:eastAsia="ru-RU"/>
        </w:rPr>
        <w:t xml:space="preserve">39. </w:t>
      </w:r>
      <w:proofErr w:type="gramStart"/>
      <w:r w:rsidRPr="00BF7086">
        <w:rPr>
          <w:rFonts w:ascii="Times New Roman" w:eastAsia="Times New Roman" w:hAnsi="Times New Roman" w:cs="Times New Roman"/>
          <w:sz w:val="24"/>
          <w:szCs w:val="24"/>
          <w:lang w:eastAsia="ru-RU"/>
        </w:rPr>
        <w:t xml:space="preserve">Сведения, необходимые для рассмотрения вопроса о предоставлении единовременной субсидии на приобретение жилого помещения в соответствии с </w:t>
      </w:r>
      <w:hyperlink r:id="rId22" w:history="1">
        <w:r w:rsidRPr="00B15843">
          <w:rPr>
            <w:rFonts w:ascii="Times New Roman" w:eastAsia="Times New Roman" w:hAnsi="Times New Roman" w:cs="Times New Roman"/>
            <w:sz w:val="24"/>
            <w:szCs w:val="24"/>
            <w:lang w:eastAsia="ru-RU"/>
          </w:rPr>
          <w:t>постановлением</w:t>
        </w:r>
      </w:hyperlink>
      <w:r w:rsidRPr="00BF7086">
        <w:rPr>
          <w:rFonts w:ascii="Times New Roman" w:eastAsia="Times New Roman" w:hAnsi="Times New Roman" w:cs="Times New Roman"/>
          <w:sz w:val="24"/>
          <w:szCs w:val="24"/>
          <w:lang w:eastAsia="ru-RU"/>
        </w:rPr>
        <w:t xml:space="preserve"> Кабинета Министров Чувашской Республики от 23 июля 2012 г. № 301 «О предоставлении государственным гражданским служащим Чувашской Республики единовременной субсидии на приобретение жилого помещения» (в том числе: реквизиты документов, удостоверяющих личность всех членов семьи государственного гражданского служащего Чувашской Республики, реквизиты документов, подтверждающих признание членами</w:t>
      </w:r>
      <w:proofErr w:type="gramEnd"/>
      <w:r w:rsidRPr="00BF7086">
        <w:rPr>
          <w:rFonts w:ascii="Times New Roman" w:eastAsia="Times New Roman" w:hAnsi="Times New Roman" w:cs="Times New Roman"/>
          <w:sz w:val="24"/>
          <w:szCs w:val="24"/>
          <w:lang w:eastAsia="ru-RU"/>
        </w:rPr>
        <w:t xml:space="preserve"> </w:t>
      </w:r>
      <w:proofErr w:type="gramStart"/>
      <w:r w:rsidRPr="00BF7086">
        <w:rPr>
          <w:rFonts w:ascii="Times New Roman" w:eastAsia="Times New Roman" w:hAnsi="Times New Roman" w:cs="Times New Roman"/>
          <w:sz w:val="24"/>
          <w:szCs w:val="24"/>
          <w:lang w:eastAsia="ru-RU"/>
        </w:rPr>
        <w:t>семьи государственного гражданского служащего Чувашской Республики иных лиц, сведения о наличии жилых помещений, занимаемых по договорам социального найма и (или) принадлежащих на праве собственности (почтовый адрес местонахождения жилого помещения, вид, общая площадь жилого помещения, основания пользования, дата и реквизиты договора, реквизиты свидетельства о праве собственности), информация о персональных данных, содержащихся в выписке из домовой книги, копиях финансового лицевого счета, документах</w:t>
      </w:r>
      <w:proofErr w:type="gramEnd"/>
      <w:r w:rsidRPr="00BF7086">
        <w:rPr>
          <w:rFonts w:ascii="Times New Roman" w:eastAsia="Times New Roman" w:hAnsi="Times New Roman" w:cs="Times New Roman"/>
          <w:sz w:val="24"/>
          <w:szCs w:val="24"/>
          <w:lang w:eastAsia="ru-RU"/>
        </w:rPr>
        <w:t xml:space="preserve">, подтверждающих право </w:t>
      </w:r>
      <w:r w:rsidRPr="00BF7086">
        <w:rPr>
          <w:rFonts w:ascii="Times New Roman" w:eastAsia="Times New Roman" w:hAnsi="Times New Roman" w:cs="Times New Roman"/>
          <w:sz w:val="24"/>
          <w:szCs w:val="24"/>
          <w:lang w:eastAsia="ru-RU"/>
        </w:rPr>
        <w:lastRenderedPageBreak/>
        <w:t>на дополнительную площадь жилого помещения, реквизиты кредитного договора (договора займа), информация о размерах основного долга по кредиту (займу) и остатка задолженности по выплате процентов за пользование кредитом (займом)).</w:t>
      </w:r>
    </w:p>
    <w:p w:rsidR="007D56DF" w:rsidRPr="00BF7086" w:rsidRDefault="007D56DF" w:rsidP="007D56DF">
      <w:pPr>
        <w:rPr>
          <w:rFonts w:ascii="Times New Roman" w:hAnsi="Times New Roman" w:cs="Times New Roman"/>
          <w:sz w:val="24"/>
          <w:szCs w:val="24"/>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6</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CF36E2" w:rsidRDefault="007D56DF" w:rsidP="007D56DF">
      <w:pPr>
        <w:spacing w:after="0" w:line="240" w:lineRule="auto"/>
        <w:ind w:firstLine="300"/>
        <w:jc w:val="right"/>
        <w:rPr>
          <w:rFonts w:ascii="Verdana" w:eastAsia="Times New Roman" w:hAnsi="Verdana" w:cs="Times New Roman"/>
          <w:sz w:val="17"/>
          <w:szCs w:val="17"/>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7D56DF" w:rsidRPr="00D577E1" w:rsidRDefault="007D56DF" w:rsidP="007D56DF">
      <w:pPr>
        <w:spacing w:before="100" w:beforeAutospacing="1" w:after="100" w:afterAutospacing="1" w:line="240" w:lineRule="auto"/>
        <w:ind w:firstLine="300"/>
        <w:jc w:val="center"/>
        <w:rPr>
          <w:rFonts w:ascii="Times New Roman" w:eastAsia="Times New Roman" w:hAnsi="Times New Roman" w:cs="Times New Roman"/>
          <w:b/>
          <w:bCs/>
          <w:sz w:val="24"/>
          <w:szCs w:val="24"/>
          <w:lang w:eastAsia="ru-RU"/>
        </w:rPr>
      </w:pPr>
      <w:r w:rsidRPr="00D577E1">
        <w:rPr>
          <w:rFonts w:ascii="Times New Roman" w:eastAsia="Times New Roman" w:hAnsi="Times New Roman" w:cs="Times New Roman"/>
          <w:b/>
          <w:bCs/>
          <w:sz w:val="24"/>
          <w:szCs w:val="24"/>
          <w:lang w:eastAsia="ru-RU"/>
        </w:rPr>
        <w:t>Перечень</w:t>
      </w:r>
      <w:r>
        <w:rPr>
          <w:rFonts w:ascii="Times New Roman" w:eastAsia="Times New Roman" w:hAnsi="Times New Roman" w:cs="Times New Roman"/>
          <w:b/>
          <w:bCs/>
          <w:sz w:val="24"/>
          <w:szCs w:val="24"/>
          <w:lang w:eastAsia="ru-RU"/>
        </w:rPr>
        <w:t xml:space="preserve"> </w:t>
      </w:r>
      <w:r w:rsidRPr="00D577E1">
        <w:rPr>
          <w:rFonts w:ascii="Times New Roman" w:eastAsia="Times New Roman" w:hAnsi="Times New Roman" w:cs="Times New Roman"/>
          <w:b/>
          <w:bCs/>
          <w:sz w:val="24"/>
          <w:szCs w:val="24"/>
          <w:lang w:eastAsia="ru-RU"/>
        </w:rPr>
        <w:t>должностей государственных гражданских служащих Чувашской Республики в</w:t>
      </w:r>
      <w:r>
        <w:rPr>
          <w:rFonts w:ascii="Times New Roman" w:eastAsia="Times New Roman" w:hAnsi="Times New Roman" w:cs="Times New Roman"/>
          <w:b/>
          <w:bCs/>
          <w:sz w:val="24"/>
          <w:szCs w:val="24"/>
          <w:lang w:eastAsia="ru-RU"/>
        </w:rPr>
        <w:t xml:space="preserve"> </w:t>
      </w:r>
      <w:r w:rsidRPr="00D577E1">
        <w:rPr>
          <w:rFonts w:ascii="Times New Roman" w:eastAsia="Times New Roman" w:hAnsi="Times New Roman" w:cs="Times New Roman"/>
          <w:b/>
          <w:bCs/>
          <w:sz w:val="24"/>
          <w:szCs w:val="24"/>
          <w:lang w:eastAsia="ru-RU"/>
        </w:rPr>
        <w:t>Государственной службе Чувашской Республики по конкурентной политике и тарифам, замещение которых предусматривает осуществление обработки персональных данных либо осуществление доступа к персональным данным</w:t>
      </w:r>
    </w:p>
    <w:p w:rsidR="007D56DF" w:rsidRPr="00D577E1" w:rsidRDefault="007D56DF" w:rsidP="007D56DF">
      <w:pPr>
        <w:spacing w:before="100" w:beforeAutospacing="1" w:after="100" w:afterAutospacing="1" w:line="240" w:lineRule="auto"/>
        <w:ind w:firstLine="300"/>
        <w:jc w:val="cente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759"/>
        <w:gridCol w:w="8419"/>
        <w:gridCol w:w="186"/>
        <w:gridCol w:w="201"/>
      </w:tblGrid>
      <w:tr w:rsidR="007D56DF" w:rsidRPr="00D577E1" w:rsidTr="00B15843">
        <w:trPr>
          <w:gridAfter w:val="2"/>
          <w:trHeight w:val="367"/>
          <w:tblHeader/>
          <w:tblCellSpacing w:w="15" w:type="dxa"/>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bookmarkStart w:id="28" w:name="RANGE_A5_C301"/>
            <w:bookmarkEnd w:id="28"/>
            <w:r w:rsidRPr="00D577E1">
              <w:rPr>
                <w:rFonts w:ascii="Times New Roman" w:eastAsia="Times New Roman" w:hAnsi="Times New Roman" w:cs="Times New Roman"/>
                <w:b/>
                <w:bCs/>
                <w:sz w:val="24"/>
                <w:szCs w:val="24"/>
                <w:lang w:eastAsia="ru-RU"/>
              </w:rPr>
              <w:t xml:space="preserve">№ </w:t>
            </w:r>
            <w:proofErr w:type="spellStart"/>
            <w:proofErr w:type="gramStart"/>
            <w:r w:rsidRPr="00D577E1">
              <w:rPr>
                <w:rFonts w:ascii="Times New Roman" w:eastAsia="Times New Roman" w:hAnsi="Times New Roman" w:cs="Times New Roman"/>
                <w:b/>
                <w:bCs/>
                <w:sz w:val="24"/>
                <w:szCs w:val="24"/>
                <w:lang w:eastAsia="ru-RU"/>
              </w:rPr>
              <w:t>п</w:t>
            </w:r>
            <w:proofErr w:type="spellEnd"/>
            <w:proofErr w:type="gramEnd"/>
            <w:r w:rsidRPr="00D577E1">
              <w:rPr>
                <w:rFonts w:ascii="Times New Roman" w:eastAsia="Times New Roman" w:hAnsi="Times New Roman" w:cs="Times New Roman"/>
                <w:b/>
                <w:bCs/>
                <w:sz w:val="24"/>
                <w:szCs w:val="24"/>
                <w:lang w:eastAsia="ru-RU"/>
              </w:rPr>
              <w:t>/</w:t>
            </w:r>
            <w:proofErr w:type="spellStart"/>
            <w:r w:rsidRPr="00D577E1">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b/>
                <w:bCs/>
                <w:sz w:val="24"/>
                <w:szCs w:val="24"/>
                <w:lang w:eastAsia="ru-RU"/>
              </w:rPr>
              <w:t>Структурное подразделение, должность</w:t>
            </w:r>
          </w:p>
        </w:tc>
      </w:tr>
      <w:tr w:rsidR="007D56DF" w:rsidRPr="00D577E1" w:rsidTr="00B15843">
        <w:trPr>
          <w:tblHeader/>
          <w:tblCellSpacing w:w="15"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Руководство:</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 xml:space="preserve">заместитель </w:t>
            </w:r>
            <w:r>
              <w:rPr>
                <w:rFonts w:ascii="Times New Roman" w:eastAsia="Times New Roman" w:hAnsi="Times New Roman" w:cs="Times New Roman"/>
                <w:sz w:val="24"/>
                <w:szCs w:val="24"/>
                <w:lang w:eastAsia="ru-RU"/>
              </w:rPr>
              <w:t>руководителя</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 xml:space="preserve">заместитель </w:t>
            </w:r>
            <w:r>
              <w:rPr>
                <w:rFonts w:ascii="Times New Roman" w:eastAsia="Times New Roman" w:hAnsi="Times New Roman" w:cs="Times New Roman"/>
                <w:sz w:val="24"/>
                <w:szCs w:val="24"/>
                <w:lang w:eastAsia="ru-RU"/>
              </w:rPr>
              <w:t>руководителя</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Отдел регулирования тарифов на электрическую энергию и платы за технологическое присоединение</w:t>
            </w:r>
            <w:r w:rsidRPr="00D577E1">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начальник отдела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консультант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главный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главный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Отдел регулирования тарифов на тепловую энергию</w:t>
            </w:r>
            <w:r w:rsidRPr="00D577E1">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 xml:space="preserve">начальник отдела </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консультант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3476D2" w:rsidP="00E36490">
            <w:pPr>
              <w:spacing w:before="75" w:after="75" w:line="240" w:lineRule="auto"/>
              <w:rPr>
                <w:rFonts w:ascii="Times New Roman" w:eastAsia="Times New Roman" w:hAnsi="Times New Roman" w:cs="Times New Roman"/>
                <w:sz w:val="24"/>
                <w:szCs w:val="24"/>
                <w:lang w:eastAsia="ru-RU"/>
              </w:rPr>
            </w:pPr>
            <w:hyperlink r:id="rId23" w:tooltip="Ведущий специалист-эксперт - Тунгулов Евгений Сергеевич" w:history="1">
              <w:r w:rsidR="00E36490">
                <w:rPr>
                  <w:rFonts w:ascii="Times New Roman" w:eastAsia="Times New Roman" w:hAnsi="Times New Roman" w:cs="Times New Roman"/>
                  <w:sz w:val="24"/>
                  <w:szCs w:val="24"/>
                  <w:lang w:eastAsia="ru-RU"/>
                </w:rPr>
                <w:t>главный</w:t>
              </w:r>
              <w:r w:rsidR="007D56DF" w:rsidRPr="004E2829">
                <w:rPr>
                  <w:rFonts w:ascii="Times New Roman" w:eastAsia="Times New Roman" w:hAnsi="Times New Roman" w:cs="Times New Roman"/>
                  <w:sz w:val="24"/>
                  <w:szCs w:val="24"/>
                  <w:lang w:eastAsia="ru-RU"/>
                </w:rPr>
                <w:t xml:space="preserve"> специалист-эксперт</w:t>
              </w:r>
            </w:hyperlink>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D56DF" w:rsidRPr="004E2829">
              <w:rPr>
                <w:rFonts w:ascii="Times New Roman" w:eastAsia="Times New Roman" w:hAnsi="Times New Roman" w:cs="Times New Roman"/>
                <w:sz w:val="24"/>
                <w:szCs w:val="24"/>
                <w:lang w:eastAsia="ru-RU"/>
              </w:rPr>
              <w:t>пециалист 1 разряда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D56DF" w:rsidRPr="004E2829">
              <w:rPr>
                <w:rFonts w:ascii="Times New Roman" w:eastAsia="Times New Roman" w:hAnsi="Times New Roman" w:cs="Times New Roman"/>
                <w:sz w:val="24"/>
                <w:szCs w:val="24"/>
                <w:lang w:eastAsia="ru-RU"/>
              </w:rPr>
              <w:t>пециалист 1 разряда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Отдел регулирования тарифов в сфере коммунального комплекса</w:t>
            </w:r>
            <w:r w:rsidRPr="00D577E1">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начальник отдела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консультант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D56DF" w:rsidRPr="004E2829">
              <w:rPr>
                <w:rFonts w:ascii="Times New Roman" w:eastAsia="Times New Roman" w:hAnsi="Times New Roman" w:cs="Times New Roman"/>
                <w:sz w:val="24"/>
                <w:szCs w:val="24"/>
                <w:lang w:eastAsia="ru-RU"/>
              </w:rPr>
              <w:t>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D56DF" w:rsidRPr="004E2829">
              <w:rPr>
                <w:rFonts w:ascii="Times New Roman" w:eastAsia="Times New Roman" w:hAnsi="Times New Roman" w:cs="Times New Roman"/>
                <w:sz w:val="24"/>
                <w:szCs w:val="24"/>
                <w:lang w:eastAsia="ru-RU"/>
              </w:rPr>
              <w:t>пециалист 1 разряда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Отдел регулирования цен потребительского рынка и контрольно-аналитической работы</w:t>
            </w:r>
            <w:r w:rsidRPr="00D577E1">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начальник отдела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главный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Отдел правового обеспечения, кадров и делопроизводства</w:t>
            </w:r>
            <w:r w:rsidRPr="00D577E1">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начальник отдела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главный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главный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Сектор бухгалтерского учета, административного и информационного обеспечения</w:t>
            </w:r>
            <w:r w:rsidRPr="00D577E1">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3476D2" w:rsidP="00B15843">
            <w:pPr>
              <w:spacing w:before="75" w:after="75" w:line="240" w:lineRule="auto"/>
              <w:rPr>
                <w:rFonts w:ascii="Times New Roman" w:eastAsia="Times New Roman" w:hAnsi="Times New Roman" w:cs="Times New Roman"/>
                <w:sz w:val="24"/>
                <w:szCs w:val="24"/>
                <w:lang w:eastAsia="ru-RU"/>
              </w:rPr>
            </w:pPr>
            <w:hyperlink r:id="rId24" w:tooltip="Заведующий сектором - главный бухгалтер - Семенова Тамара Егоровна" w:history="1">
              <w:r w:rsidR="007D56DF" w:rsidRPr="004E2829">
                <w:rPr>
                  <w:rFonts w:ascii="Times New Roman" w:eastAsia="Times New Roman" w:hAnsi="Times New Roman" w:cs="Times New Roman"/>
                  <w:sz w:val="24"/>
                  <w:szCs w:val="24"/>
                  <w:lang w:eastAsia="ru-RU"/>
                </w:rPr>
                <w:t>Заведующий сектором - главный бухгалтер</w:t>
              </w:r>
            </w:hyperlink>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консультант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D56DF" w:rsidRPr="004E2829">
              <w:rPr>
                <w:rFonts w:ascii="Times New Roman" w:eastAsia="Times New Roman" w:hAnsi="Times New Roman" w:cs="Times New Roman"/>
                <w:sz w:val="24"/>
                <w:szCs w:val="24"/>
                <w:lang w:eastAsia="ru-RU"/>
              </w:rPr>
              <w:t>тарший специалист 1 разряда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Отдел организации и проведения государственных закупок</w:t>
            </w:r>
            <w:r w:rsidRPr="00D577E1">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D56DF" w:rsidRPr="004E2829">
              <w:rPr>
                <w:rFonts w:ascii="Times New Roman" w:eastAsia="Times New Roman" w:hAnsi="Times New Roman" w:cs="Times New Roman"/>
                <w:sz w:val="24"/>
                <w:szCs w:val="24"/>
                <w:lang w:eastAsia="ru-RU"/>
              </w:rPr>
              <w:t>ачальник отдела</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главный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главный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Сектор экспертизы и методического обеспечения государственных закупок</w:t>
            </w:r>
            <w:r>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D56DF" w:rsidRPr="004E2829">
              <w:rPr>
                <w:rFonts w:ascii="Times New Roman" w:eastAsia="Times New Roman" w:hAnsi="Times New Roman" w:cs="Times New Roman"/>
                <w:sz w:val="24"/>
                <w:szCs w:val="24"/>
                <w:lang w:eastAsia="ru-RU"/>
              </w:rPr>
              <w:t>аведующий сектором</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7D56DF" w:rsidP="00B15843">
            <w:pPr>
              <w:spacing w:before="75" w:after="75" w:line="240" w:lineRule="auto"/>
              <w:rPr>
                <w:rFonts w:ascii="Times New Roman" w:eastAsia="Times New Roman" w:hAnsi="Times New Roman" w:cs="Times New Roman"/>
                <w:sz w:val="24"/>
                <w:szCs w:val="24"/>
                <w:lang w:eastAsia="ru-RU"/>
              </w:rPr>
            </w:pPr>
            <w:r w:rsidRPr="00D577E1">
              <w:rPr>
                <w:rFonts w:ascii="Times New Roman" w:eastAsia="Times New Roman" w:hAnsi="Times New Roman" w:cs="Times New Roman"/>
                <w:sz w:val="24"/>
                <w:szCs w:val="24"/>
                <w:lang w:eastAsia="ru-RU"/>
              </w:rPr>
              <w:t>главный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7D56DF" w:rsidP="00B15843">
            <w:pPr>
              <w:spacing w:before="75" w:after="75" w:line="240" w:lineRule="auto"/>
              <w:rPr>
                <w:rFonts w:ascii="Times New Roman" w:eastAsia="Times New Roman" w:hAnsi="Times New Roman" w:cs="Times New Roman"/>
                <w:sz w:val="24"/>
                <w:szCs w:val="24"/>
                <w:lang w:eastAsia="ru-RU"/>
              </w:rPr>
            </w:pPr>
            <w:r w:rsidRPr="004E2829">
              <w:rPr>
                <w:rFonts w:ascii="Times New Roman" w:eastAsia="Times New Roman" w:hAnsi="Times New Roman" w:cs="Times New Roman"/>
                <w:sz w:val="24"/>
                <w:szCs w:val="24"/>
                <w:lang w:eastAsia="ru-RU"/>
              </w:rPr>
              <w:t>Сектор организации и проведения совместных конкурсов и аукционов</w:t>
            </w:r>
            <w:r>
              <w:rPr>
                <w:rFonts w:ascii="Times New Roman" w:eastAsia="Times New Roman" w:hAnsi="Times New Roman" w:cs="Times New Roman"/>
                <w:sz w:val="24"/>
                <w:szCs w:val="24"/>
                <w:lang w:eastAsia="ru-RU"/>
              </w:rPr>
              <w:t>:</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D56DF" w:rsidRPr="004E2829">
              <w:rPr>
                <w:rFonts w:ascii="Times New Roman" w:eastAsia="Times New Roman" w:hAnsi="Times New Roman" w:cs="Times New Roman"/>
                <w:sz w:val="24"/>
                <w:szCs w:val="24"/>
                <w:lang w:eastAsia="ru-RU"/>
              </w:rPr>
              <w:t>аведующий сектором</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D56DF" w:rsidRPr="004E2829">
              <w:rPr>
                <w:rFonts w:ascii="Times New Roman" w:eastAsia="Times New Roman" w:hAnsi="Times New Roman" w:cs="Times New Roman"/>
                <w:sz w:val="24"/>
                <w:szCs w:val="24"/>
                <w:lang w:eastAsia="ru-RU"/>
              </w:rPr>
              <w:t>онсультант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r w:rsidR="007D56DF" w:rsidRPr="00D577E1" w:rsidTr="00B15843">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D56DF" w:rsidRPr="004E2829" w:rsidRDefault="00E36490" w:rsidP="00B15843">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56DF" w:rsidRPr="004E2829">
              <w:rPr>
                <w:rFonts w:ascii="Times New Roman" w:eastAsia="Times New Roman" w:hAnsi="Times New Roman" w:cs="Times New Roman"/>
                <w:sz w:val="24"/>
                <w:szCs w:val="24"/>
                <w:lang w:eastAsia="ru-RU"/>
              </w:rPr>
              <w:t>едущий специалист-эксперт</w:t>
            </w: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D56DF" w:rsidRPr="00D577E1" w:rsidRDefault="007D56DF" w:rsidP="00B15843">
            <w:pPr>
              <w:spacing w:after="0" w:line="240" w:lineRule="auto"/>
              <w:rPr>
                <w:rFonts w:ascii="Times New Roman" w:eastAsia="Times New Roman" w:hAnsi="Times New Roman" w:cs="Times New Roman"/>
                <w:sz w:val="24"/>
                <w:szCs w:val="24"/>
                <w:lang w:eastAsia="ru-RU"/>
              </w:rPr>
            </w:pPr>
          </w:p>
        </w:tc>
      </w:tr>
    </w:tbl>
    <w:p w:rsidR="007D56DF" w:rsidRPr="00D577E1" w:rsidRDefault="007D56DF" w:rsidP="007D56DF">
      <w:pPr>
        <w:rPr>
          <w:rFonts w:ascii="Times New Roman" w:hAnsi="Times New Roman" w:cs="Times New Roman"/>
          <w:sz w:val="24"/>
          <w:szCs w:val="24"/>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7</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CF36E2" w:rsidRDefault="007D56DF" w:rsidP="007D56DF">
      <w:pPr>
        <w:spacing w:after="0" w:line="240" w:lineRule="auto"/>
        <w:ind w:firstLine="300"/>
        <w:jc w:val="right"/>
        <w:rPr>
          <w:rFonts w:ascii="Verdana" w:eastAsia="Times New Roman" w:hAnsi="Verdana" w:cs="Times New Roman"/>
          <w:sz w:val="17"/>
          <w:szCs w:val="17"/>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7D56DF" w:rsidRPr="00B50C4C" w:rsidRDefault="007D56DF" w:rsidP="007D56DF">
      <w:pPr>
        <w:spacing w:before="100" w:beforeAutospacing="1" w:after="100" w:afterAutospacing="1" w:line="240" w:lineRule="auto"/>
        <w:ind w:firstLine="200"/>
        <w:jc w:val="center"/>
        <w:rPr>
          <w:rFonts w:ascii="Times New Roman" w:eastAsia="Times New Roman" w:hAnsi="Times New Roman" w:cs="Times New Roman"/>
          <w:sz w:val="24"/>
          <w:szCs w:val="24"/>
          <w:lang w:eastAsia="ru-RU"/>
        </w:rPr>
      </w:pPr>
      <w:r w:rsidRPr="00B50C4C">
        <w:rPr>
          <w:rFonts w:ascii="Times New Roman" w:eastAsia="Times New Roman" w:hAnsi="Times New Roman" w:cs="Times New Roman"/>
          <w:b/>
          <w:bCs/>
          <w:sz w:val="24"/>
          <w:szCs w:val="24"/>
          <w:lang w:eastAsia="ru-RU"/>
        </w:rPr>
        <w:t>Типовая форма</w:t>
      </w:r>
      <w:r>
        <w:rPr>
          <w:rFonts w:ascii="Times New Roman" w:eastAsia="Times New Roman" w:hAnsi="Times New Roman" w:cs="Times New Roman"/>
          <w:b/>
          <w:bCs/>
          <w:sz w:val="24"/>
          <w:szCs w:val="24"/>
          <w:lang w:eastAsia="ru-RU"/>
        </w:rPr>
        <w:t xml:space="preserve"> </w:t>
      </w:r>
      <w:r w:rsidRPr="00B50C4C">
        <w:rPr>
          <w:rFonts w:ascii="Times New Roman" w:eastAsia="Times New Roman" w:hAnsi="Times New Roman" w:cs="Times New Roman"/>
          <w:b/>
          <w:bCs/>
          <w:sz w:val="24"/>
          <w:szCs w:val="24"/>
          <w:lang w:eastAsia="ru-RU"/>
        </w:rPr>
        <w:t xml:space="preserve">согласия государственного гражданского служащего Чувашской Республики в </w:t>
      </w:r>
      <w:r>
        <w:rPr>
          <w:rFonts w:ascii="Times New Roman" w:eastAsia="Times New Roman" w:hAnsi="Times New Roman" w:cs="Times New Roman"/>
          <w:b/>
          <w:bCs/>
          <w:sz w:val="24"/>
          <w:szCs w:val="24"/>
          <w:lang w:eastAsia="ru-RU"/>
        </w:rPr>
        <w:t>Государственной службе Чувашской Республики по конкурентной политике и тарифам</w:t>
      </w:r>
      <w:r w:rsidRPr="00B50C4C">
        <w:rPr>
          <w:rFonts w:ascii="Times New Roman" w:eastAsia="Times New Roman" w:hAnsi="Times New Roman" w:cs="Times New Roman"/>
          <w:b/>
          <w:bCs/>
          <w:sz w:val="24"/>
          <w:szCs w:val="24"/>
          <w:lang w:eastAsia="ru-RU"/>
        </w:rPr>
        <w:t xml:space="preserve"> на обработку персональных данных</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Я, ____________________________________________________________________,</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(фамилия, имя, отчество)</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зарегистрированны</w:t>
      </w:r>
      <w:proofErr w:type="gramStart"/>
      <w:r w:rsidRPr="00B50C4C">
        <w:rPr>
          <w:rFonts w:ascii="Times New Roman" w:eastAsia="Times New Roman" w:hAnsi="Times New Roman" w:cs="Times New Roman"/>
          <w:sz w:val="24"/>
          <w:szCs w:val="24"/>
          <w:lang w:eastAsia="ru-RU"/>
        </w:rPr>
        <w:t>й(</w:t>
      </w:r>
      <w:proofErr w:type="spellStart"/>
      <w:proofErr w:type="gramEnd"/>
      <w:r w:rsidRPr="00B50C4C">
        <w:rPr>
          <w:rFonts w:ascii="Times New Roman" w:eastAsia="Times New Roman" w:hAnsi="Times New Roman" w:cs="Times New Roman"/>
          <w:sz w:val="24"/>
          <w:szCs w:val="24"/>
          <w:lang w:eastAsia="ru-RU"/>
        </w:rPr>
        <w:t>ная</w:t>
      </w:r>
      <w:proofErr w:type="spellEnd"/>
      <w:r w:rsidRPr="00B50C4C">
        <w:rPr>
          <w:rFonts w:ascii="Times New Roman" w:eastAsia="Times New Roman" w:hAnsi="Times New Roman" w:cs="Times New Roman"/>
          <w:sz w:val="24"/>
          <w:szCs w:val="24"/>
          <w:lang w:eastAsia="ru-RU"/>
        </w:rPr>
        <w:t>) по адресу: ____________________________________________,</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____________________________________________________________________________</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паспорт серия _______ №_________, выдан ______________________________________</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 xml:space="preserve">(кем </w:t>
      </w:r>
      <w:proofErr w:type="gramStart"/>
      <w:r w:rsidRPr="00B50C4C">
        <w:rPr>
          <w:rFonts w:ascii="Times New Roman" w:eastAsia="Times New Roman" w:hAnsi="Times New Roman" w:cs="Times New Roman"/>
          <w:sz w:val="24"/>
          <w:szCs w:val="24"/>
          <w:lang w:eastAsia="ru-RU"/>
        </w:rPr>
        <w:t>выдан</w:t>
      </w:r>
      <w:proofErr w:type="gramEnd"/>
      <w:r w:rsidRPr="00B50C4C">
        <w:rPr>
          <w:rFonts w:ascii="Times New Roman" w:eastAsia="Times New Roman" w:hAnsi="Times New Roman" w:cs="Times New Roman"/>
          <w:sz w:val="24"/>
          <w:szCs w:val="24"/>
          <w:lang w:eastAsia="ru-RU"/>
        </w:rPr>
        <w:t>, когда)</w:t>
      </w:r>
    </w:p>
    <w:p w:rsidR="007D56DF" w:rsidRPr="00B50C4C"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 xml:space="preserve">____________________________________________________________________________в соответствии с Федеральным законом от 27 июля 2006 г. № 152-ФЗ «О персональных данных» даю согласие Государственной службе Чувашской Республики по конкурентной политике и тарифам (оператору персональных данных) (далее также - </w:t>
      </w:r>
      <w:r>
        <w:rPr>
          <w:rFonts w:ascii="Times New Roman" w:eastAsia="Times New Roman" w:hAnsi="Times New Roman" w:cs="Times New Roman"/>
          <w:sz w:val="24"/>
          <w:szCs w:val="24"/>
          <w:lang w:eastAsia="ru-RU"/>
        </w:rPr>
        <w:t>Госслужба</w:t>
      </w:r>
      <w:r w:rsidRPr="00B50C4C">
        <w:rPr>
          <w:rFonts w:ascii="Times New Roman" w:eastAsia="Times New Roman" w:hAnsi="Times New Roman" w:cs="Times New Roman"/>
          <w:sz w:val="24"/>
          <w:szCs w:val="24"/>
          <w:lang w:eastAsia="ru-RU"/>
        </w:rPr>
        <w:t xml:space="preserve">), расположенному по адресу: </w:t>
      </w:r>
      <w:proofErr w:type="gramStart"/>
      <w:r w:rsidRPr="00B50C4C">
        <w:rPr>
          <w:rFonts w:ascii="Times New Roman" w:eastAsia="Times New Roman" w:hAnsi="Times New Roman" w:cs="Times New Roman"/>
          <w:sz w:val="24"/>
          <w:szCs w:val="24"/>
          <w:lang w:eastAsia="ru-RU"/>
        </w:rPr>
        <w:t xml:space="preserve">Чувашская Республика, г. Чебоксары, </w:t>
      </w:r>
      <w:r>
        <w:rPr>
          <w:rFonts w:ascii="Times New Roman" w:eastAsia="Times New Roman" w:hAnsi="Times New Roman" w:cs="Times New Roman"/>
          <w:sz w:val="24"/>
          <w:szCs w:val="24"/>
          <w:lang w:eastAsia="ru-RU"/>
        </w:rPr>
        <w:t>пл. Республики</w:t>
      </w:r>
      <w:r w:rsidRPr="00B50C4C">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2</w:t>
      </w:r>
      <w:r w:rsidRPr="00B50C4C">
        <w:rPr>
          <w:rFonts w:ascii="Times New Roman" w:eastAsia="Times New Roman" w:hAnsi="Times New Roman" w:cs="Times New Roman"/>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 следующих персональных данных:</w:t>
      </w:r>
      <w:proofErr w:type="gramEnd"/>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фамилия, имя, отчество (в том числе предыдущие фамилии, имена и (или) отчества, в случае их изменения);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 xml:space="preserve">число, месяц, год </w:t>
      </w:r>
      <w:proofErr w:type="spellStart"/>
      <w:r w:rsidRPr="00B50C4C">
        <w:rPr>
          <w:rFonts w:ascii="Times New Roman" w:eastAsia="Times New Roman" w:hAnsi="Times New Roman" w:cs="Times New Roman"/>
          <w:sz w:val="24"/>
          <w:szCs w:val="24"/>
          <w:lang w:eastAsia="ru-RU"/>
        </w:rPr>
        <w:t>рождения</w:t>
      </w:r>
      <w:proofErr w:type="gramStart"/>
      <w:r w:rsidRPr="00B50C4C">
        <w:rPr>
          <w:rFonts w:ascii="Times New Roman" w:eastAsia="Times New Roman" w:hAnsi="Times New Roman" w:cs="Times New Roman"/>
          <w:sz w:val="24"/>
          <w:szCs w:val="24"/>
          <w:lang w:eastAsia="ru-RU"/>
        </w:rPr>
        <w:t>,м</w:t>
      </w:r>
      <w:proofErr w:type="gramEnd"/>
      <w:r w:rsidRPr="00B50C4C">
        <w:rPr>
          <w:rFonts w:ascii="Times New Roman" w:eastAsia="Times New Roman" w:hAnsi="Times New Roman" w:cs="Times New Roman"/>
          <w:sz w:val="24"/>
          <w:szCs w:val="24"/>
          <w:lang w:eastAsia="ru-RU"/>
        </w:rPr>
        <w:t>есто</w:t>
      </w:r>
      <w:proofErr w:type="spellEnd"/>
      <w:r w:rsidRPr="00B50C4C">
        <w:rPr>
          <w:rFonts w:ascii="Times New Roman" w:eastAsia="Times New Roman" w:hAnsi="Times New Roman" w:cs="Times New Roman"/>
          <w:sz w:val="24"/>
          <w:szCs w:val="24"/>
          <w:lang w:eastAsia="ru-RU"/>
        </w:rPr>
        <w:t xml:space="preserve"> рождения;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гражданстве (в том числе предыдущие гражданства, иные гражданства);</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вид, серия, номер документа, удостоверяющего личность, дата выдачи, наименование органа, выдавшего его;</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адрес и дата регистрации по месту жительства (месту пребывания), адрес фактического проживания;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номер контактного телефона или сведения о других способах связи;</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реквизиты страхового свидетельства обязательного пенсионного страхования;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идентификационный номер налогоплательщика;</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национальности;</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реквизиты страхового медицинского полиса обязательного медицинского страхования;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реквизиты свидетельства государственной регистрации актов гражданского состояния;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семейном положении, составе семьи и о близких родственниках (в том числе бывших);</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трудовой деятельности;</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воинском учете и реквизиты документов воинского учета;</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lastRenderedPageBreak/>
        <w:t>сведения об образовании (когда и какие образовательные, научные и иные организации окончи</w:t>
      </w:r>
      <w:proofErr w:type="gramStart"/>
      <w:r w:rsidRPr="00B50C4C">
        <w:rPr>
          <w:rFonts w:ascii="Times New Roman" w:eastAsia="Times New Roman" w:hAnsi="Times New Roman" w:cs="Times New Roman"/>
          <w:sz w:val="24"/>
          <w:szCs w:val="24"/>
          <w:lang w:eastAsia="ru-RU"/>
        </w:rPr>
        <w:t>л(</w:t>
      </w:r>
      <w:proofErr w:type="gramEnd"/>
      <w:r w:rsidRPr="00B50C4C">
        <w:rPr>
          <w:rFonts w:ascii="Times New Roman" w:eastAsia="Times New Roman" w:hAnsi="Times New Roman" w:cs="Times New Roman"/>
          <w:sz w:val="24"/>
          <w:szCs w:val="24"/>
          <w:lang w:eastAsia="ru-RU"/>
        </w:rPr>
        <w:t>а), номера документов об образовании и о квалификации, направление подготовки или специальность по документу об образовании и о квалификации), сведения о послевузовском профессиональном образовании (наименование образовательной или научной организации, год окончания), ученой степени, ученом звании (когда присвоены, номера дипломов, аттестатов), сведения о дополнительном профессиональном образовании, сведения о профессиональной переподготовке и (или) повышении квалификации, присуждении государственных премий (если таковые имеются);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владении иностранными языками и языками народов Российской Федерации, уровень владения;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фотография;</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информация о стаже работы (общем, непрерывном, стаже государственной (муниципальной) службы);</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содержащиеся в служебном контракте (трудовом договоре), дополнительных соглашениях к служебному контракту (трудовому договору);</w:t>
      </w:r>
    </w:p>
    <w:p w:rsidR="007D56DF" w:rsidRPr="00B50C4C" w:rsidRDefault="007D56DF" w:rsidP="007D56DF">
      <w:pPr>
        <w:spacing w:after="0" w:line="240" w:lineRule="auto"/>
        <w:ind w:firstLine="198"/>
        <w:jc w:val="both"/>
        <w:rPr>
          <w:rFonts w:ascii="Times New Roman" w:eastAsia="Times New Roman" w:hAnsi="Times New Roman" w:cs="Times New Roman"/>
          <w:sz w:val="24"/>
          <w:szCs w:val="24"/>
          <w:lang w:eastAsia="ru-RU"/>
        </w:rPr>
      </w:pPr>
      <w:proofErr w:type="gramStart"/>
      <w:r w:rsidRPr="00B50C4C">
        <w:rPr>
          <w:rFonts w:ascii="Times New Roman" w:eastAsia="Times New Roman" w:hAnsi="Times New Roman" w:cs="Times New Roman"/>
          <w:sz w:val="24"/>
          <w:szCs w:val="24"/>
          <w:lang w:eastAsia="ru-RU"/>
        </w:rPr>
        <w:t>сведения о прохождении гражданской службы (работы), в том числе: дата, основания поступления на гражданскую службу (работу) и назначения на должность,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а также сведения о прежнем месте работы;</w:t>
      </w:r>
      <w:proofErr w:type="gramEnd"/>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об отсутствии у гражданина заболевания, препятствующего поступлению на государственную гражданскую службу или ее прохождению, сведения о состоянии здоровья гражданина, поступающего на работу;</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классном чине государственной службы Российской Федерации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об оформленных допусках к государственной тайне;</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государственных наградах, иных наградах и знаках отличия;</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наличии или отсутствии судимости;</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информация о поощрениях, дисциплинарных взысканиях (наложение, снятие, отмена), служебных проверках;</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ежегодных оплачиваемых отпусках, учебных отпусках и отпусках без сохранения денежного содержания (заработной платы);</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 xml:space="preserve">наличие (отсутствие) заграничного паспорта (серия, номер, кем </w:t>
      </w:r>
      <w:proofErr w:type="gramStart"/>
      <w:r w:rsidRPr="00B50C4C">
        <w:rPr>
          <w:rFonts w:ascii="Times New Roman" w:eastAsia="Times New Roman" w:hAnsi="Times New Roman" w:cs="Times New Roman"/>
          <w:sz w:val="24"/>
          <w:szCs w:val="24"/>
          <w:lang w:eastAsia="ru-RU"/>
        </w:rPr>
        <w:t>и</w:t>
      </w:r>
      <w:proofErr w:type="gramEnd"/>
      <w:r w:rsidRPr="00B50C4C">
        <w:rPr>
          <w:rFonts w:ascii="Times New Roman" w:eastAsia="Times New Roman" w:hAnsi="Times New Roman" w:cs="Times New Roman"/>
          <w:sz w:val="24"/>
          <w:szCs w:val="24"/>
          <w:lang w:eastAsia="ru-RU"/>
        </w:rPr>
        <w:t xml:space="preserve"> когда выдан);</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пребывании за границей (когда, где, с какой целью);</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в том числе членов семьи;</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сведения о близких родственниках (отце, матери, братьях, сестрах и детях), а также муже (жене),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участие в выборных представительных органах, другая информация, сообщенная гражданином по собственному желанию;</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номер расчетного счета;</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номер банковской карты;</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proofErr w:type="gramStart"/>
      <w:r w:rsidRPr="00B50C4C">
        <w:rPr>
          <w:rFonts w:ascii="Times New Roman" w:eastAsia="Times New Roman" w:hAnsi="Times New Roman" w:cs="Times New Roman"/>
          <w:sz w:val="24"/>
          <w:szCs w:val="24"/>
          <w:lang w:eastAsia="ru-RU"/>
        </w:rPr>
        <w:t xml:space="preserve">сведения, необходимые для рассмотрения вопроса о предоставлении единовременной субсидии на приобретение жилого помещения в соответствии с постановлением Кабинета Министров Чувашской Республики от 23 июля 2012 г. № 301 «О предоставлении </w:t>
      </w:r>
      <w:r w:rsidRPr="00B50C4C">
        <w:rPr>
          <w:rFonts w:ascii="Times New Roman" w:eastAsia="Times New Roman" w:hAnsi="Times New Roman" w:cs="Times New Roman"/>
          <w:sz w:val="24"/>
          <w:szCs w:val="24"/>
          <w:lang w:eastAsia="ru-RU"/>
        </w:rPr>
        <w:lastRenderedPageBreak/>
        <w:t xml:space="preserve">государственным гражданским служащим Чувашской Республики единовременной субсидии на приобретение жилого помещения» (в том числе: реквизиты документов, удостоверяющих личность всех членов семьи гражданского служащего </w:t>
      </w:r>
      <w:proofErr w:type="spellStart"/>
      <w:r>
        <w:rPr>
          <w:rFonts w:ascii="Times New Roman" w:eastAsia="Times New Roman" w:hAnsi="Times New Roman" w:cs="Times New Roman"/>
          <w:sz w:val="24"/>
          <w:szCs w:val="24"/>
          <w:lang w:eastAsia="ru-RU"/>
        </w:rPr>
        <w:t>Госслужбы</w:t>
      </w:r>
      <w:proofErr w:type="spellEnd"/>
      <w:r w:rsidRPr="00B50C4C">
        <w:rPr>
          <w:rFonts w:ascii="Times New Roman" w:eastAsia="Times New Roman" w:hAnsi="Times New Roman" w:cs="Times New Roman"/>
          <w:sz w:val="24"/>
          <w:szCs w:val="24"/>
          <w:lang w:eastAsia="ru-RU"/>
        </w:rPr>
        <w:t>, реквизиты документов, подтверждающих признание членами семьи гражданского</w:t>
      </w:r>
      <w:proofErr w:type="gramEnd"/>
      <w:r w:rsidRPr="00B50C4C">
        <w:rPr>
          <w:rFonts w:ascii="Times New Roman" w:eastAsia="Times New Roman" w:hAnsi="Times New Roman" w:cs="Times New Roman"/>
          <w:sz w:val="24"/>
          <w:szCs w:val="24"/>
          <w:lang w:eastAsia="ru-RU"/>
        </w:rPr>
        <w:t xml:space="preserve"> </w:t>
      </w:r>
      <w:proofErr w:type="gramStart"/>
      <w:r w:rsidRPr="00B50C4C">
        <w:rPr>
          <w:rFonts w:ascii="Times New Roman" w:eastAsia="Times New Roman" w:hAnsi="Times New Roman" w:cs="Times New Roman"/>
          <w:sz w:val="24"/>
          <w:szCs w:val="24"/>
          <w:lang w:eastAsia="ru-RU"/>
        </w:rPr>
        <w:t xml:space="preserve">служащего </w:t>
      </w:r>
      <w:proofErr w:type="spellStart"/>
      <w:r>
        <w:rPr>
          <w:rFonts w:ascii="Times New Roman" w:eastAsia="Times New Roman" w:hAnsi="Times New Roman" w:cs="Times New Roman"/>
          <w:sz w:val="24"/>
          <w:szCs w:val="24"/>
          <w:lang w:eastAsia="ru-RU"/>
        </w:rPr>
        <w:t>Госслужбы</w:t>
      </w:r>
      <w:proofErr w:type="spellEnd"/>
      <w:r w:rsidRPr="00B50C4C">
        <w:rPr>
          <w:rFonts w:ascii="Times New Roman" w:eastAsia="Times New Roman" w:hAnsi="Times New Roman" w:cs="Times New Roman"/>
          <w:sz w:val="24"/>
          <w:szCs w:val="24"/>
          <w:lang w:eastAsia="ru-RU"/>
        </w:rPr>
        <w:t xml:space="preserve"> иных лиц, сведения о наличии жилых помещений, занимаемых по договорам социального найма и (или) принадлежащих на праве собственности (почтовый адрес местонахождения жилого помещения, вид, общая площадь жилого помещения, основания пользования, дата и реквизиты договора, реквизиты свидетельства о праве собственности), информация о персональных данных, содержащихся в выписке из домовой книги, копиях финансового лицевого счета, документах, подтверждающих право на дополнительную</w:t>
      </w:r>
      <w:proofErr w:type="gramEnd"/>
      <w:r w:rsidRPr="00B50C4C">
        <w:rPr>
          <w:rFonts w:ascii="Times New Roman" w:eastAsia="Times New Roman" w:hAnsi="Times New Roman" w:cs="Times New Roman"/>
          <w:sz w:val="24"/>
          <w:szCs w:val="24"/>
          <w:lang w:eastAsia="ru-RU"/>
        </w:rPr>
        <w:t xml:space="preserve"> площадь жилого помещения, реквизиты кредитного договора (договора займа), информация о размерах основного долга по кредиту (займу) и остатка задолженности по выплате процентов за пользование кредитом (займом));</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иные персональные данные, необходимые для достижения установленных целей.</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proofErr w:type="gramStart"/>
      <w:r w:rsidRPr="00B50C4C">
        <w:rPr>
          <w:rFonts w:ascii="Times New Roman" w:eastAsia="Times New Roman" w:hAnsi="Times New Roman" w:cs="Times New Roman"/>
          <w:sz w:val="24"/>
          <w:szCs w:val="24"/>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Чувашской Республики, ее прохождением и прекращением (трудовых и непосредственно связанных с ними отношений), для реализации полномочий, возложенных на </w:t>
      </w:r>
      <w:r>
        <w:rPr>
          <w:rFonts w:ascii="Times New Roman" w:eastAsia="Times New Roman" w:hAnsi="Times New Roman" w:cs="Times New Roman"/>
          <w:sz w:val="24"/>
          <w:szCs w:val="24"/>
          <w:lang w:eastAsia="ru-RU"/>
        </w:rPr>
        <w:t>Государственную службу Чувашской Республики по конкурентной политике и тарифам</w:t>
      </w:r>
      <w:r w:rsidRPr="00B50C4C">
        <w:rPr>
          <w:rFonts w:ascii="Times New Roman" w:eastAsia="Times New Roman" w:hAnsi="Times New Roman" w:cs="Times New Roman"/>
          <w:sz w:val="24"/>
          <w:szCs w:val="24"/>
          <w:lang w:eastAsia="ru-RU"/>
        </w:rPr>
        <w:t xml:space="preserve"> действующим законодательством.</w:t>
      </w:r>
      <w:proofErr w:type="gramEnd"/>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Я ознакомле</w:t>
      </w:r>
      <w:proofErr w:type="gramStart"/>
      <w:r w:rsidRPr="00B50C4C">
        <w:rPr>
          <w:rFonts w:ascii="Times New Roman" w:eastAsia="Times New Roman" w:hAnsi="Times New Roman" w:cs="Times New Roman"/>
          <w:sz w:val="24"/>
          <w:szCs w:val="24"/>
          <w:lang w:eastAsia="ru-RU"/>
        </w:rPr>
        <w:t>н(</w:t>
      </w:r>
      <w:proofErr w:type="gramEnd"/>
      <w:r w:rsidRPr="00B50C4C">
        <w:rPr>
          <w:rFonts w:ascii="Times New Roman" w:eastAsia="Times New Roman" w:hAnsi="Times New Roman" w:cs="Times New Roman"/>
          <w:sz w:val="24"/>
          <w:szCs w:val="24"/>
          <w:lang w:eastAsia="ru-RU"/>
        </w:rPr>
        <w:t>а) с тем, что:</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 xml:space="preserve">согласие на обработку персональных данных действует </w:t>
      </w:r>
      <w:proofErr w:type="gramStart"/>
      <w:r w:rsidRPr="00B50C4C">
        <w:rPr>
          <w:rFonts w:ascii="Times New Roman" w:eastAsia="Times New Roman" w:hAnsi="Times New Roman" w:cs="Times New Roman"/>
          <w:sz w:val="24"/>
          <w:szCs w:val="24"/>
          <w:lang w:eastAsia="ru-RU"/>
        </w:rPr>
        <w:t>с даты подписания</w:t>
      </w:r>
      <w:proofErr w:type="gramEnd"/>
      <w:r w:rsidRPr="00B50C4C">
        <w:rPr>
          <w:rFonts w:ascii="Times New Roman" w:eastAsia="Times New Roman" w:hAnsi="Times New Roman" w:cs="Times New Roman"/>
          <w:sz w:val="24"/>
          <w:szCs w:val="24"/>
          <w:lang w:eastAsia="ru-RU"/>
        </w:rPr>
        <w:t xml:space="preserve"> настоящего согласия в течение всего срока прохождения государственной гражданской службы Чувашской Республики (работы) в </w:t>
      </w:r>
      <w:r>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Pr="00B50C4C">
        <w:rPr>
          <w:rFonts w:ascii="Times New Roman" w:eastAsia="Times New Roman" w:hAnsi="Times New Roman" w:cs="Times New Roman"/>
          <w:sz w:val="24"/>
          <w:szCs w:val="24"/>
          <w:lang w:eastAsia="ru-RU"/>
        </w:rPr>
        <w:t>;</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согласие на обработку персональных данных может быть отозвано на основании письменного заявления в произвольной форме;</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proofErr w:type="gramStart"/>
      <w:r w:rsidRPr="00B50C4C">
        <w:rPr>
          <w:rFonts w:ascii="Times New Roman" w:eastAsia="Times New Roman" w:hAnsi="Times New Roman" w:cs="Times New Roman"/>
          <w:sz w:val="24"/>
          <w:szCs w:val="24"/>
          <w:lang w:eastAsia="ru-RU"/>
        </w:rPr>
        <w:t xml:space="preserve">в случае отзыва согласия на обработку персональных данных </w:t>
      </w:r>
      <w:r>
        <w:rPr>
          <w:rFonts w:ascii="Times New Roman" w:eastAsia="Times New Roman" w:hAnsi="Times New Roman" w:cs="Times New Roman"/>
          <w:sz w:val="24"/>
          <w:szCs w:val="24"/>
          <w:lang w:eastAsia="ru-RU"/>
        </w:rPr>
        <w:t>Государственная служба Чувашской Республики по конкурентной политике и тарифам</w:t>
      </w:r>
      <w:r w:rsidRPr="00B50C4C">
        <w:rPr>
          <w:rFonts w:ascii="Times New Roman" w:eastAsia="Times New Roman" w:hAnsi="Times New Roman" w:cs="Times New Roman"/>
          <w:sz w:val="24"/>
          <w:szCs w:val="24"/>
          <w:lang w:eastAsia="ru-RU"/>
        </w:rPr>
        <w:t xml:space="preserve"> вправе продолжить обработку персональных данных без согласия при наличии оснований, указанных в </w:t>
      </w:r>
      <w:hyperlink r:id="rId25" w:history="1">
        <w:r w:rsidRPr="00B15843">
          <w:rPr>
            <w:rFonts w:ascii="Times New Roman" w:eastAsia="Times New Roman" w:hAnsi="Times New Roman" w:cs="Times New Roman"/>
            <w:sz w:val="24"/>
            <w:szCs w:val="24"/>
            <w:lang w:eastAsia="ru-RU"/>
          </w:rPr>
          <w:t>пунктах 2</w:t>
        </w:r>
      </w:hyperlink>
      <w:r w:rsidRPr="00B50C4C">
        <w:rPr>
          <w:rFonts w:ascii="Times New Roman" w:eastAsia="Times New Roman" w:hAnsi="Times New Roman" w:cs="Times New Roman"/>
          <w:sz w:val="24"/>
          <w:szCs w:val="24"/>
          <w:lang w:eastAsia="ru-RU"/>
        </w:rPr>
        <w:t xml:space="preserve"> - </w:t>
      </w:r>
      <w:hyperlink r:id="rId26" w:history="1">
        <w:r w:rsidRPr="00B15843">
          <w:rPr>
            <w:rFonts w:ascii="Times New Roman" w:eastAsia="Times New Roman" w:hAnsi="Times New Roman" w:cs="Times New Roman"/>
            <w:sz w:val="24"/>
            <w:szCs w:val="24"/>
            <w:lang w:eastAsia="ru-RU"/>
          </w:rPr>
          <w:t>11 части 1 статьи 6</w:t>
        </w:r>
      </w:hyperlink>
      <w:r w:rsidRPr="00B50C4C">
        <w:rPr>
          <w:rFonts w:ascii="Times New Roman" w:eastAsia="Times New Roman" w:hAnsi="Times New Roman" w:cs="Times New Roman"/>
          <w:sz w:val="24"/>
          <w:szCs w:val="24"/>
          <w:lang w:eastAsia="ru-RU"/>
        </w:rPr>
        <w:t xml:space="preserve">, </w:t>
      </w:r>
      <w:hyperlink r:id="rId27" w:history="1">
        <w:r w:rsidRPr="00B15843">
          <w:rPr>
            <w:rFonts w:ascii="Times New Roman" w:eastAsia="Times New Roman" w:hAnsi="Times New Roman" w:cs="Times New Roman"/>
            <w:sz w:val="24"/>
            <w:szCs w:val="24"/>
            <w:lang w:eastAsia="ru-RU"/>
          </w:rPr>
          <w:t>части 2 статьи 10</w:t>
        </w:r>
      </w:hyperlink>
      <w:r w:rsidRPr="00B50C4C">
        <w:rPr>
          <w:rFonts w:ascii="Times New Roman" w:eastAsia="Times New Roman" w:hAnsi="Times New Roman" w:cs="Times New Roman"/>
          <w:sz w:val="24"/>
          <w:szCs w:val="24"/>
          <w:lang w:eastAsia="ru-RU"/>
        </w:rPr>
        <w:t xml:space="preserve"> и </w:t>
      </w:r>
      <w:hyperlink r:id="rId28" w:history="1">
        <w:r w:rsidRPr="00B15843">
          <w:rPr>
            <w:rFonts w:ascii="Times New Roman" w:eastAsia="Times New Roman" w:hAnsi="Times New Roman" w:cs="Times New Roman"/>
            <w:sz w:val="24"/>
            <w:szCs w:val="24"/>
            <w:lang w:eastAsia="ru-RU"/>
          </w:rPr>
          <w:t>части 2 статьи 11</w:t>
        </w:r>
      </w:hyperlink>
      <w:r w:rsidRPr="00B50C4C">
        <w:rPr>
          <w:rFonts w:ascii="Times New Roman" w:eastAsia="Times New Roman" w:hAnsi="Times New Roman" w:cs="Times New Roman"/>
          <w:sz w:val="24"/>
          <w:szCs w:val="24"/>
          <w:lang w:eastAsia="ru-RU"/>
        </w:rPr>
        <w:t xml:space="preserve"> Федерального закона от 27 июля 2006 г. № 152-ФЗ «О персональных данных»;</w:t>
      </w:r>
      <w:proofErr w:type="gramEnd"/>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 xml:space="preserve">после увольнения с государственной гражданской службы Чувашской Республики (прекращения трудовых отношений) персональные данные будут храниться в </w:t>
      </w:r>
      <w:r>
        <w:rPr>
          <w:rFonts w:ascii="Times New Roman" w:eastAsia="Times New Roman" w:hAnsi="Times New Roman" w:cs="Times New Roman"/>
          <w:sz w:val="24"/>
          <w:szCs w:val="24"/>
          <w:lang w:eastAsia="ru-RU"/>
        </w:rPr>
        <w:t>Государственной службе Чувашской Республики по конкурентной политике и тарифам</w:t>
      </w:r>
      <w:r w:rsidRPr="00B50C4C">
        <w:rPr>
          <w:rFonts w:ascii="Times New Roman" w:eastAsia="Times New Roman" w:hAnsi="Times New Roman" w:cs="Times New Roman"/>
          <w:sz w:val="24"/>
          <w:szCs w:val="24"/>
          <w:lang w:eastAsia="ru-RU"/>
        </w:rPr>
        <w:t xml:space="preserve"> в течение предусмотренного законодательством Российской Федерации срока хранения документов;</w:t>
      </w:r>
    </w:p>
    <w:p w:rsidR="007D56DF" w:rsidRPr="00B50C4C" w:rsidRDefault="007D56DF" w:rsidP="007D56DF">
      <w:pPr>
        <w:spacing w:after="0" w:line="240" w:lineRule="auto"/>
        <w:ind w:firstLine="200"/>
        <w:jc w:val="both"/>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eastAsia="Times New Roman" w:hAnsi="Times New Roman" w:cs="Times New Roman"/>
          <w:sz w:val="24"/>
          <w:szCs w:val="24"/>
          <w:lang w:eastAsia="ru-RU"/>
        </w:rPr>
        <w:t>Государственную службу Чувашской Республики по конкурентной политике и тарифам</w:t>
      </w:r>
      <w:r w:rsidRPr="00B50C4C">
        <w:rPr>
          <w:rFonts w:ascii="Times New Roman" w:eastAsia="Times New Roman" w:hAnsi="Times New Roman" w:cs="Times New Roman"/>
          <w:sz w:val="24"/>
          <w:szCs w:val="24"/>
          <w:lang w:eastAsia="ru-RU"/>
        </w:rPr>
        <w:t xml:space="preserve"> функций, полномочий и обязанностей.</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Дата начала обработки персональных данных: ___________________ (число, месяц, год)</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____________________________________________________________________________</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(подпись, инициалы, фамилия)</w:t>
      </w:r>
    </w:p>
    <w:p w:rsidR="007D56DF" w:rsidRPr="00B50C4C" w:rsidRDefault="007D56DF" w:rsidP="007D56DF">
      <w:pPr>
        <w:spacing w:before="100" w:beforeAutospacing="1" w:after="100" w:afterAutospacing="1" w:line="240" w:lineRule="auto"/>
        <w:ind w:firstLine="200"/>
        <w:rPr>
          <w:rFonts w:ascii="Times New Roman" w:eastAsia="Times New Roman" w:hAnsi="Times New Roman" w:cs="Times New Roman"/>
          <w:sz w:val="24"/>
          <w:szCs w:val="24"/>
          <w:lang w:eastAsia="ru-RU"/>
        </w:rPr>
      </w:pPr>
      <w:r w:rsidRPr="00B50C4C">
        <w:rPr>
          <w:rFonts w:ascii="Times New Roman" w:eastAsia="Times New Roman" w:hAnsi="Times New Roman" w:cs="Times New Roman"/>
          <w:sz w:val="24"/>
          <w:szCs w:val="24"/>
          <w:lang w:eastAsia="ru-RU"/>
        </w:rPr>
        <w:t>__________</w:t>
      </w:r>
    </w:p>
    <w:p w:rsidR="007D56DF" w:rsidRPr="00B50C4C" w:rsidRDefault="007D56DF" w:rsidP="007D56DF">
      <w:pPr>
        <w:rPr>
          <w:rFonts w:ascii="Times New Roman" w:hAnsi="Times New Roman" w:cs="Times New Roman"/>
          <w:sz w:val="24"/>
          <w:szCs w:val="24"/>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8</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CF36E2" w:rsidRDefault="007D56DF" w:rsidP="007D56DF">
      <w:pPr>
        <w:spacing w:after="0" w:line="240" w:lineRule="auto"/>
        <w:ind w:firstLine="300"/>
        <w:jc w:val="right"/>
        <w:rPr>
          <w:rFonts w:ascii="Verdana" w:eastAsia="Times New Roman" w:hAnsi="Verdana" w:cs="Times New Roman"/>
          <w:sz w:val="17"/>
          <w:szCs w:val="17"/>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b/>
          <w:bCs/>
          <w:sz w:val="24"/>
          <w:szCs w:val="24"/>
          <w:lang w:eastAsia="ru-RU"/>
        </w:rPr>
        <w:t>Форма типового обязательства государственного гражданского служащего Чувашской Республики</w:t>
      </w:r>
      <w:r>
        <w:rPr>
          <w:rFonts w:ascii="Times New Roman" w:eastAsia="Times New Roman" w:hAnsi="Times New Roman" w:cs="Times New Roman"/>
          <w:b/>
          <w:bCs/>
          <w:sz w:val="24"/>
          <w:szCs w:val="24"/>
          <w:lang w:eastAsia="ru-RU"/>
        </w:rPr>
        <w:t xml:space="preserve"> </w:t>
      </w:r>
      <w:r w:rsidRPr="00172EE8">
        <w:rPr>
          <w:rFonts w:ascii="Times New Roman" w:eastAsia="Times New Roman" w:hAnsi="Times New Roman" w:cs="Times New Roman"/>
          <w:b/>
          <w:bCs/>
          <w:sz w:val="24"/>
          <w:szCs w:val="24"/>
          <w:lang w:eastAsia="ru-RU"/>
        </w:rPr>
        <w:t>в Государственной службе Чувашской Республики по конкурентной политике и тарифам,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Я, _____________________________________________________________________,</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(Ф.И.О.)</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паспорт серии ___________ № ___________, выдан ______________________________</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w:t>
      </w:r>
      <w:r w:rsidRPr="00172EE8">
        <w:rPr>
          <w:rFonts w:ascii="Times New Roman" w:eastAsia="Times New Roman" w:hAnsi="Times New Roman" w:cs="Times New Roman"/>
          <w:sz w:val="24"/>
          <w:szCs w:val="24"/>
          <w:lang w:eastAsia="ru-RU"/>
        </w:rPr>
        <w:t>,</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государственный гражданский служащий Чувашской Республики __________________</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___________________________________________________________________________</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 xml:space="preserve">(должность, наименование структурного подразделения </w:t>
      </w:r>
      <w:r w:rsidR="009473E7">
        <w:rPr>
          <w:rFonts w:ascii="Times New Roman" w:eastAsia="Times New Roman" w:hAnsi="Times New Roman" w:cs="Times New Roman"/>
          <w:sz w:val="24"/>
          <w:szCs w:val="24"/>
          <w:lang w:eastAsia="ru-RU"/>
        </w:rPr>
        <w:t>Государственной службы Чувашской Республики по конкурентной политике и тарифам</w:t>
      </w:r>
      <w:r w:rsidRPr="00172EE8">
        <w:rPr>
          <w:rFonts w:ascii="Times New Roman" w:eastAsia="Times New Roman" w:hAnsi="Times New Roman" w:cs="Times New Roman"/>
          <w:sz w:val="24"/>
          <w:szCs w:val="24"/>
          <w:lang w:eastAsia="ru-RU"/>
        </w:rPr>
        <w:t>)</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___________________________________________________________________________</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принимаю на себя обязательства в случае расторжения со мной служебного контракта прекратить обработку персональных данных, ставших известными мне в связи с исполнением должностных обязанностей.</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________________ _________________ _____________________________</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(дата) (подпись) (расшифровка подписи)</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Я предупрежде</w:t>
      </w:r>
      <w:proofErr w:type="gramStart"/>
      <w:r w:rsidRPr="00172EE8">
        <w:rPr>
          <w:rFonts w:ascii="Times New Roman" w:eastAsia="Times New Roman" w:hAnsi="Times New Roman" w:cs="Times New Roman"/>
          <w:sz w:val="24"/>
          <w:szCs w:val="24"/>
          <w:lang w:eastAsia="ru-RU"/>
        </w:rPr>
        <w:t>н(</w:t>
      </w:r>
      <w:proofErr w:type="gramEnd"/>
      <w:r w:rsidRPr="00172EE8">
        <w:rPr>
          <w:rFonts w:ascii="Times New Roman" w:eastAsia="Times New Roman" w:hAnsi="Times New Roman" w:cs="Times New Roman"/>
          <w:sz w:val="24"/>
          <w:szCs w:val="24"/>
          <w:lang w:eastAsia="ru-RU"/>
        </w:rPr>
        <w:t xml:space="preserve">а) о том, что за нарушение требований Федерального </w:t>
      </w:r>
      <w:hyperlink r:id="rId29" w:history="1">
        <w:r w:rsidRPr="009473E7">
          <w:rPr>
            <w:rFonts w:ascii="Times New Roman" w:eastAsia="Times New Roman" w:hAnsi="Times New Roman" w:cs="Times New Roman"/>
            <w:sz w:val="24"/>
            <w:szCs w:val="24"/>
            <w:lang w:eastAsia="ru-RU"/>
          </w:rPr>
          <w:t>закона</w:t>
        </w:r>
      </w:hyperlink>
      <w:r w:rsidRPr="00172EE8">
        <w:rPr>
          <w:rFonts w:ascii="Times New Roman" w:eastAsia="Times New Roman" w:hAnsi="Times New Roman" w:cs="Times New Roman"/>
          <w:sz w:val="24"/>
          <w:szCs w:val="24"/>
          <w:lang w:eastAsia="ru-RU"/>
        </w:rPr>
        <w:t xml:space="preserve"> от 27 июля 2006 г. № 152-ФЗ «О персональных данных», я несу предусмотренную законодательством Российской Федерации ответственность.</w:t>
      </w:r>
    </w:p>
    <w:p w:rsidR="007D56DF" w:rsidRPr="00172EE8" w:rsidRDefault="007D56DF" w:rsidP="007D56DF">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72EE8">
        <w:rPr>
          <w:rFonts w:ascii="Times New Roman" w:eastAsia="Times New Roman" w:hAnsi="Times New Roman" w:cs="Times New Roman"/>
          <w:sz w:val="24"/>
          <w:szCs w:val="24"/>
          <w:lang w:eastAsia="ru-RU"/>
        </w:rPr>
        <w:t>________________ _________________ _____________________________</w:t>
      </w:r>
    </w:p>
    <w:p w:rsidR="007D56DF" w:rsidRPr="00172EE8" w:rsidRDefault="007D56DF" w:rsidP="007D56DF">
      <w:pPr>
        <w:spacing w:before="100" w:beforeAutospacing="1" w:after="100" w:afterAutospacing="1" w:line="240" w:lineRule="auto"/>
        <w:ind w:firstLine="300"/>
        <w:jc w:val="both"/>
        <w:rPr>
          <w:rFonts w:ascii="Times New Roman" w:hAnsi="Times New Roman" w:cs="Times New Roman"/>
          <w:sz w:val="24"/>
          <w:szCs w:val="24"/>
        </w:rPr>
      </w:pPr>
      <w:r w:rsidRPr="00172EE8">
        <w:rPr>
          <w:rFonts w:ascii="Times New Roman" w:eastAsia="Times New Roman" w:hAnsi="Times New Roman" w:cs="Times New Roman"/>
          <w:sz w:val="24"/>
          <w:szCs w:val="24"/>
          <w:lang w:eastAsia="ru-RU"/>
        </w:rPr>
        <w:t>(дата) (подпись) (расшифровка подписи)</w:t>
      </w: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9473E7" w:rsidRDefault="009473E7" w:rsidP="007D56DF">
      <w:pPr>
        <w:spacing w:after="0" w:line="240" w:lineRule="auto"/>
        <w:ind w:firstLine="301"/>
        <w:jc w:val="right"/>
        <w:rPr>
          <w:rFonts w:ascii="Times New Roman" w:eastAsia="Times New Roman" w:hAnsi="Times New Roman" w:cs="Times New Roman"/>
          <w:sz w:val="24"/>
          <w:szCs w:val="24"/>
          <w:lang w:eastAsia="ru-RU"/>
        </w:rPr>
      </w:pPr>
    </w:p>
    <w:p w:rsidR="009473E7" w:rsidRDefault="009473E7" w:rsidP="007D56DF">
      <w:pPr>
        <w:spacing w:after="0" w:line="240" w:lineRule="auto"/>
        <w:ind w:firstLine="301"/>
        <w:jc w:val="right"/>
        <w:rPr>
          <w:rFonts w:ascii="Times New Roman" w:eastAsia="Times New Roman" w:hAnsi="Times New Roman" w:cs="Times New Roman"/>
          <w:sz w:val="24"/>
          <w:szCs w:val="24"/>
          <w:lang w:eastAsia="ru-RU"/>
        </w:rPr>
      </w:pPr>
    </w:p>
    <w:p w:rsidR="009473E7" w:rsidRDefault="009473E7" w:rsidP="007D56DF">
      <w:pPr>
        <w:spacing w:after="0" w:line="240" w:lineRule="auto"/>
        <w:ind w:firstLine="301"/>
        <w:jc w:val="right"/>
        <w:rPr>
          <w:rFonts w:ascii="Times New Roman" w:eastAsia="Times New Roman" w:hAnsi="Times New Roman" w:cs="Times New Roman"/>
          <w:sz w:val="24"/>
          <w:szCs w:val="24"/>
          <w:lang w:eastAsia="ru-RU"/>
        </w:rPr>
      </w:pPr>
    </w:p>
    <w:p w:rsidR="007D56DF" w:rsidRPr="007A58CB"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9</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7D56DF" w:rsidRDefault="007D56DF" w:rsidP="007D56DF">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7D56DF" w:rsidRPr="00CF36E2" w:rsidRDefault="007D56DF" w:rsidP="007D56DF">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7D56DF" w:rsidRPr="00CF36E2" w:rsidRDefault="007D56DF" w:rsidP="007D56DF">
      <w:pPr>
        <w:spacing w:after="0" w:line="240" w:lineRule="auto"/>
        <w:ind w:firstLine="300"/>
        <w:jc w:val="right"/>
        <w:rPr>
          <w:rFonts w:ascii="Verdana" w:eastAsia="Times New Roman" w:hAnsi="Verdana" w:cs="Times New Roman"/>
          <w:sz w:val="17"/>
          <w:szCs w:val="17"/>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b/>
          <w:bCs/>
          <w:sz w:val="24"/>
          <w:szCs w:val="24"/>
          <w:lang w:eastAsia="ru-RU"/>
        </w:rPr>
        <w:t>Типовая форма</w:t>
      </w:r>
      <w:r>
        <w:rPr>
          <w:rFonts w:ascii="Times New Roman" w:eastAsia="Times New Roman" w:hAnsi="Times New Roman" w:cs="Times New Roman"/>
          <w:b/>
          <w:bCs/>
          <w:sz w:val="24"/>
          <w:szCs w:val="24"/>
          <w:lang w:eastAsia="ru-RU"/>
        </w:rPr>
        <w:t xml:space="preserve"> </w:t>
      </w:r>
      <w:r w:rsidRPr="00F10F72">
        <w:rPr>
          <w:rFonts w:ascii="Times New Roman" w:eastAsia="Times New Roman" w:hAnsi="Times New Roman" w:cs="Times New Roman"/>
          <w:b/>
          <w:bCs/>
          <w:sz w:val="24"/>
          <w:szCs w:val="24"/>
          <w:lang w:eastAsia="ru-RU"/>
        </w:rPr>
        <w:t>разъяснения государственному гражданскому служащему</w:t>
      </w:r>
      <w:r>
        <w:rPr>
          <w:rFonts w:ascii="Times New Roman" w:eastAsia="Times New Roman" w:hAnsi="Times New Roman" w:cs="Times New Roman"/>
          <w:b/>
          <w:bCs/>
          <w:sz w:val="24"/>
          <w:szCs w:val="24"/>
          <w:lang w:eastAsia="ru-RU"/>
        </w:rPr>
        <w:t xml:space="preserve"> </w:t>
      </w:r>
      <w:r w:rsidRPr="00F10F72">
        <w:rPr>
          <w:rFonts w:ascii="Times New Roman" w:eastAsia="Times New Roman" w:hAnsi="Times New Roman" w:cs="Times New Roman"/>
          <w:b/>
          <w:bCs/>
          <w:sz w:val="24"/>
          <w:szCs w:val="24"/>
          <w:lang w:eastAsia="ru-RU"/>
        </w:rPr>
        <w:t xml:space="preserve">Чувашской Республики в </w:t>
      </w:r>
      <w:r>
        <w:rPr>
          <w:rFonts w:ascii="Times New Roman" w:eastAsia="Times New Roman" w:hAnsi="Times New Roman" w:cs="Times New Roman"/>
          <w:b/>
          <w:bCs/>
          <w:sz w:val="24"/>
          <w:szCs w:val="24"/>
          <w:lang w:eastAsia="ru-RU"/>
        </w:rPr>
        <w:t>Государственной службе Чувашской Республики по конкурентной политике и тарифам</w:t>
      </w:r>
      <w:r w:rsidRPr="00F10F72">
        <w:rPr>
          <w:rFonts w:ascii="Times New Roman" w:eastAsia="Times New Roman" w:hAnsi="Times New Roman" w:cs="Times New Roman"/>
          <w:b/>
          <w:bCs/>
          <w:sz w:val="24"/>
          <w:szCs w:val="24"/>
          <w:lang w:eastAsia="ru-RU"/>
        </w:rPr>
        <w:t xml:space="preserve"> юридических последствий отказа предоставить свои персональные данные </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sz w:val="24"/>
          <w:szCs w:val="24"/>
          <w:lang w:eastAsia="ru-RU"/>
        </w:rPr>
        <w:t>Я,_____________________________________________________________________,</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proofErr w:type="gramStart"/>
      <w:r w:rsidRPr="00F10F72">
        <w:rPr>
          <w:rFonts w:ascii="Times New Roman" w:eastAsia="Times New Roman" w:hAnsi="Times New Roman" w:cs="Times New Roman"/>
          <w:sz w:val="24"/>
          <w:szCs w:val="24"/>
          <w:lang w:eastAsia="ru-RU"/>
        </w:rPr>
        <w:t>(фамилия, имя, отчество государственного гражданского служащего</w:t>
      </w:r>
      <w:r w:rsidR="00B15843">
        <w:rPr>
          <w:rFonts w:ascii="Times New Roman" w:eastAsia="Times New Roman" w:hAnsi="Times New Roman" w:cs="Times New Roman"/>
          <w:sz w:val="24"/>
          <w:szCs w:val="24"/>
          <w:lang w:eastAsia="ru-RU"/>
        </w:rPr>
        <w:t xml:space="preserve"> </w:t>
      </w:r>
      <w:r w:rsidRPr="00F10F72">
        <w:rPr>
          <w:rFonts w:ascii="Times New Roman" w:eastAsia="Times New Roman" w:hAnsi="Times New Roman" w:cs="Times New Roman"/>
          <w:sz w:val="24"/>
          <w:szCs w:val="24"/>
          <w:lang w:eastAsia="ru-RU"/>
        </w:rPr>
        <w:t xml:space="preserve">Чувашской Республики в </w:t>
      </w:r>
      <w:r w:rsidR="00B15843">
        <w:rPr>
          <w:rFonts w:ascii="Times New Roman" w:eastAsia="Times New Roman" w:hAnsi="Times New Roman" w:cs="Times New Roman"/>
          <w:sz w:val="24"/>
          <w:szCs w:val="24"/>
          <w:lang w:eastAsia="ru-RU"/>
        </w:rPr>
        <w:t>Государственной службе Чувашской Республики</w:t>
      </w:r>
      <w:r w:rsidR="00F16157">
        <w:rPr>
          <w:rFonts w:ascii="Times New Roman" w:eastAsia="Times New Roman" w:hAnsi="Times New Roman" w:cs="Times New Roman"/>
          <w:sz w:val="24"/>
          <w:szCs w:val="24"/>
          <w:lang w:eastAsia="ru-RU"/>
        </w:rPr>
        <w:t xml:space="preserve"> по конкурентной политике и тарифам</w:t>
      </w:r>
      <w:r w:rsidRPr="00F10F72">
        <w:rPr>
          <w:rFonts w:ascii="Times New Roman" w:eastAsia="Times New Roman" w:hAnsi="Times New Roman" w:cs="Times New Roman"/>
          <w:sz w:val="24"/>
          <w:szCs w:val="24"/>
          <w:lang w:eastAsia="ru-RU"/>
        </w:rPr>
        <w:t xml:space="preserve"> (далее – гражданский служащий), фамилия, имя, отчество представителя гражданского служащего (при получении согласия от представителя гражданского служащего)</w:t>
      </w:r>
      <w:proofErr w:type="gramEnd"/>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sz w:val="24"/>
          <w:szCs w:val="24"/>
          <w:lang w:eastAsia="ru-RU"/>
        </w:rPr>
        <w:t>проживающи</w:t>
      </w:r>
      <w:proofErr w:type="gramStart"/>
      <w:r w:rsidRPr="00F10F72">
        <w:rPr>
          <w:rFonts w:ascii="Times New Roman" w:eastAsia="Times New Roman" w:hAnsi="Times New Roman" w:cs="Times New Roman"/>
          <w:sz w:val="24"/>
          <w:szCs w:val="24"/>
          <w:lang w:eastAsia="ru-RU"/>
        </w:rPr>
        <w:t>й(</w:t>
      </w:r>
      <w:proofErr w:type="spellStart"/>
      <w:proofErr w:type="gramEnd"/>
      <w:r w:rsidRPr="00F10F72">
        <w:rPr>
          <w:rFonts w:ascii="Times New Roman" w:eastAsia="Times New Roman" w:hAnsi="Times New Roman" w:cs="Times New Roman"/>
          <w:sz w:val="24"/>
          <w:szCs w:val="24"/>
          <w:lang w:eastAsia="ru-RU"/>
        </w:rPr>
        <w:t>ая</w:t>
      </w:r>
      <w:proofErr w:type="spellEnd"/>
      <w:r w:rsidRPr="00F10F72">
        <w:rPr>
          <w:rFonts w:ascii="Times New Roman" w:eastAsia="Times New Roman" w:hAnsi="Times New Roman" w:cs="Times New Roman"/>
          <w:sz w:val="24"/>
          <w:szCs w:val="24"/>
          <w:lang w:eastAsia="ru-RU"/>
        </w:rPr>
        <w:t>) по адресу:____________________________________________________</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sz w:val="24"/>
          <w:szCs w:val="24"/>
          <w:lang w:eastAsia="ru-RU"/>
        </w:rPr>
        <w:t>паспорт серии __________ № ___________, выдан ________________________________</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sz w:val="24"/>
          <w:szCs w:val="24"/>
          <w:lang w:eastAsia="ru-RU"/>
        </w:rPr>
        <w:t>________________________________________________________________________года,</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sz w:val="24"/>
          <w:szCs w:val="24"/>
          <w:lang w:eastAsia="ru-RU"/>
        </w:rPr>
        <w:t>в соответствии с требованиями статьи 18 Федерального закона от 27 июля 2006 г.</w:t>
      </w:r>
      <w:r w:rsidRPr="00F10F72">
        <w:rPr>
          <w:rFonts w:ascii="Times New Roman" w:eastAsia="Times New Roman" w:hAnsi="Times New Roman" w:cs="Times New Roman"/>
          <w:sz w:val="24"/>
          <w:szCs w:val="24"/>
          <w:lang w:eastAsia="ru-RU"/>
        </w:rPr>
        <w:br/>
        <w:t>№ 152-ФЗ «О персональных данных» предупрежде</w:t>
      </w:r>
      <w:proofErr w:type="gramStart"/>
      <w:r w:rsidRPr="00F10F72">
        <w:rPr>
          <w:rFonts w:ascii="Times New Roman" w:eastAsia="Times New Roman" w:hAnsi="Times New Roman" w:cs="Times New Roman"/>
          <w:sz w:val="24"/>
          <w:szCs w:val="24"/>
          <w:lang w:eastAsia="ru-RU"/>
        </w:rPr>
        <w:t>н(</w:t>
      </w:r>
      <w:proofErr w:type="gramEnd"/>
      <w:r w:rsidRPr="00F10F72">
        <w:rPr>
          <w:rFonts w:ascii="Times New Roman" w:eastAsia="Times New Roman" w:hAnsi="Times New Roman" w:cs="Times New Roman"/>
          <w:sz w:val="24"/>
          <w:szCs w:val="24"/>
          <w:lang w:eastAsia="ru-RU"/>
        </w:rPr>
        <w:t xml:space="preserve">а), что непредставление либо представление заведомо недостоверных или неполных следующих персональных данных (если предоставление персональных данных является обязательным в соответствии с федеральным законом): сведений о своих доходах, расходах, об имуществе и обязательствах имущественного характера, а также о доходах, расходах, об имуществе и </w:t>
      </w:r>
      <w:proofErr w:type="gramStart"/>
      <w:r w:rsidRPr="00F10F72">
        <w:rPr>
          <w:rFonts w:ascii="Times New Roman" w:eastAsia="Times New Roman" w:hAnsi="Times New Roman" w:cs="Times New Roman"/>
          <w:sz w:val="24"/>
          <w:szCs w:val="24"/>
          <w:lang w:eastAsia="ru-RU"/>
        </w:rPr>
        <w:t>обязательствах</w:t>
      </w:r>
      <w:proofErr w:type="gramEnd"/>
      <w:r w:rsidRPr="00F10F72">
        <w:rPr>
          <w:rFonts w:ascii="Times New Roman" w:eastAsia="Times New Roman" w:hAnsi="Times New Roman" w:cs="Times New Roman"/>
          <w:sz w:val="24"/>
          <w:szCs w:val="24"/>
          <w:lang w:eastAsia="ru-RU"/>
        </w:rPr>
        <w:t xml:space="preserve"> имущественного характера своих супруги (супруга) и несовершеннолетних детей влечет увольнение с государственной гражданской службы Чувашской Республики в связи с утратой доверия.</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sz w:val="24"/>
          <w:szCs w:val="24"/>
          <w:lang w:eastAsia="ru-RU"/>
        </w:rPr>
        <w:t>________________ _________________ _____________________________</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sz w:val="24"/>
          <w:szCs w:val="24"/>
          <w:lang w:eastAsia="ru-RU"/>
        </w:rPr>
        <w:t>(дата) (подпись) (расшифровка подписи)</w:t>
      </w:r>
    </w:p>
    <w:p w:rsidR="007D56DF" w:rsidRPr="00F10F72" w:rsidRDefault="007D56DF" w:rsidP="007D56DF">
      <w:pPr>
        <w:spacing w:before="100" w:beforeAutospacing="1" w:after="100" w:afterAutospacing="1" w:line="240" w:lineRule="auto"/>
        <w:ind w:firstLine="200"/>
        <w:jc w:val="both"/>
        <w:rPr>
          <w:rFonts w:ascii="Times New Roman" w:eastAsia="Times New Roman" w:hAnsi="Times New Roman" w:cs="Times New Roman"/>
          <w:sz w:val="24"/>
          <w:szCs w:val="24"/>
          <w:lang w:eastAsia="ru-RU"/>
        </w:rPr>
      </w:pPr>
      <w:r w:rsidRPr="00F10F72">
        <w:rPr>
          <w:rFonts w:ascii="Times New Roman" w:eastAsia="Times New Roman" w:hAnsi="Times New Roman" w:cs="Times New Roman"/>
          <w:sz w:val="24"/>
          <w:szCs w:val="24"/>
          <w:lang w:eastAsia="ru-RU"/>
        </w:rPr>
        <w:t>__________</w:t>
      </w:r>
    </w:p>
    <w:p w:rsidR="007D56DF" w:rsidRPr="00F10F72" w:rsidRDefault="007D56DF" w:rsidP="007D56DF">
      <w:pPr>
        <w:rPr>
          <w:rFonts w:ascii="Times New Roman" w:hAnsi="Times New Roman" w:cs="Times New Roman"/>
          <w:sz w:val="24"/>
          <w:szCs w:val="24"/>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7D56DF" w:rsidRDefault="007D56DF" w:rsidP="00A74C55">
      <w:pPr>
        <w:spacing w:after="0" w:line="240" w:lineRule="auto"/>
        <w:ind w:firstLine="709"/>
        <w:jc w:val="both"/>
        <w:rPr>
          <w:rFonts w:ascii="Times New Roman" w:eastAsia="Times New Roman" w:hAnsi="Times New Roman" w:cs="Times New Roman"/>
          <w:sz w:val="24"/>
          <w:szCs w:val="24"/>
          <w:lang w:eastAsia="ru-RU"/>
        </w:rPr>
      </w:pPr>
    </w:p>
    <w:p w:rsidR="00A2083D" w:rsidRDefault="00A2083D" w:rsidP="007D56DF">
      <w:pPr>
        <w:spacing w:after="0" w:line="240" w:lineRule="auto"/>
        <w:ind w:firstLine="301"/>
        <w:jc w:val="right"/>
        <w:rPr>
          <w:rFonts w:ascii="Times New Roman" w:eastAsia="Times New Roman" w:hAnsi="Times New Roman" w:cs="Times New Roman"/>
          <w:sz w:val="24"/>
          <w:szCs w:val="24"/>
          <w:lang w:eastAsia="ru-RU"/>
        </w:rPr>
      </w:pPr>
    </w:p>
    <w:p w:rsidR="00A2083D" w:rsidRPr="00664E6A" w:rsidRDefault="00A2083D" w:rsidP="00A2083D">
      <w:pPr>
        <w:spacing w:beforeAutospacing="1" w:after="100" w:afterAutospacing="1" w:line="240" w:lineRule="auto"/>
        <w:ind w:firstLine="200"/>
        <w:jc w:val="right"/>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10</w:t>
      </w:r>
    </w:p>
    <w:p w:rsidR="00A2083D" w:rsidRDefault="00A2083D" w:rsidP="00A2083D">
      <w:pPr>
        <w:spacing w:after="0" w:line="240" w:lineRule="auto"/>
        <w:ind w:firstLine="301"/>
        <w:jc w:val="right"/>
        <w:rPr>
          <w:rFonts w:ascii="Times New Roman" w:eastAsia="Times New Roman" w:hAnsi="Times New Roman" w:cs="Times New Roman"/>
          <w:sz w:val="24"/>
          <w:szCs w:val="24"/>
          <w:lang w:eastAsia="ru-RU"/>
        </w:rPr>
      </w:pPr>
      <w:r w:rsidRPr="007A58CB">
        <w:rPr>
          <w:rFonts w:ascii="Times New Roman" w:eastAsia="Times New Roman" w:hAnsi="Times New Roman" w:cs="Times New Roman"/>
          <w:sz w:val="24"/>
          <w:szCs w:val="24"/>
          <w:lang w:eastAsia="ru-RU"/>
        </w:rPr>
        <w:t xml:space="preserve">к приказу </w:t>
      </w:r>
      <w:r w:rsidRPr="00E501A4">
        <w:rPr>
          <w:rFonts w:ascii="Times New Roman" w:eastAsia="Times New Roman" w:hAnsi="Times New Roman" w:cs="Times New Roman"/>
          <w:sz w:val="24"/>
          <w:szCs w:val="24"/>
          <w:lang w:eastAsia="ru-RU"/>
        </w:rPr>
        <w:t xml:space="preserve">Государственной службе </w:t>
      </w:r>
    </w:p>
    <w:p w:rsidR="00A2083D" w:rsidRDefault="00A2083D" w:rsidP="00A2083D">
      <w:pPr>
        <w:spacing w:after="0" w:line="240" w:lineRule="auto"/>
        <w:ind w:firstLine="301"/>
        <w:jc w:val="right"/>
        <w:rPr>
          <w:rFonts w:ascii="Times New Roman" w:eastAsia="Times New Roman" w:hAnsi="Times New Roman" w:cs="Times New Roman"/>
          <w:sz w:val="24"/>
          <w:szCs w:val="24"/>
          <w:lang w:eastAsia="ru-RU"/>
        </w:rPr>
      </w:pPr>
      <w:r w:rsidRPr="00E501A4">
        <w:rPr>
          <w:rFonts w:ascii="Times New Roman" w:eastAsia="Times New Roman" w:hAnsi="Times New Roman" w:cs="Times New Roman"/>
          <w:sz w:val="24"/>
          <w:szCs w:val="24"/>
          <w:lang w:eastAsia="ru-RU"/>
        </w:rPr>
        <w:t xml:space="preserve">Чувашской Республики </w:t>
      </w:r>
    </w:p>
    <w:p w:rsidR="00A2083D" w:rsidRPr="00CF36E2" w:rsidRDefault="00A2083D" w:rsidP="00A2083D">
      <w:pPr>
        <w:spacing w:after="0" w:line="240" w:lineRule="auto"/>
        <w:ind w:firstLine="301"/>
        <w:jc w:val="right"/>
        <w:rPr>
          <w:rFonts w:ascii="Verdana" w:eastAsia="Times New Roman" w:hAnsi="Verdana" w:cs="Times New Roman"/>
          <w:sz w:val="17"/>
          <w:szCs w:val="17"/>
          <w:lang w:eastAsia="ru-RU"/>
        </w:rPr>
      </w:pPr>
      <w:r w:rsidRPr="00E501A4">
        <w:rPr>
          <w:rFonts w:ascii="Times New Roman" w:eastAsia="Times New Roman" w:hAnsi="Times New Roman" w:cs="Times New Roman"/>
          <w:sz w:val="24"/>
          <w:szCs w:val="24"/>
          <w:lang w:eastAsia="ru-RU"/>
        </w:rPr>
        <w:t>по конкурентной политике и тарифам</w:t>
      </w:r>
    </w:p>
    <w:p w:rsidR="00A2083D" w:rsidRPr="00664E6A" w:rsidRDefault="00A2083D" w:rsidP="00A2083D">
      <w:pPr>
        <w:spacing w:before="100" w:beforeAutospacing="1" w:after="100" w:afterAutospacing="1" w:line="240" w:lineRule="auto"/>
        <w:ind w:firstLine="200"/>
        <w:jc w:val="right"/>
        <w:rPr>
          <w:rFonts w:ascii="Times New Roman" w:eastAsia="Times New Roman" w:hAnsi="Times New Roman" w:cs="Times New Roman"/>
          <w:sz w:val="24"/>
          <w:szCs w:val="24"/>
          <w:lang w:eastAsia="ru-RU"/>
        </w:rPr>
      </w:pPr>
      <w:r w:rsidRPr="00087CAC">
        <w:rPr>
          <w:rFonts w:ascii="Times New Roman" w:eastAsia="Times New Roman" w:hAnsi="Times New Roman" w:cs="Times New Roman"/>
          <w:sz w:val="24"/>
          <w:szCs w:val="24"/>
          <w:lang w:eastAsia="ru-RU"/>
        </w:rPr>
        <w:t xml:space="preserve">от </w:t>
      </w:r>
      <w:r w:rsidRPr="00087CAC">
        <w:rPr>
          <w:rFonts w:ascii="Times New Roman" w:eastAsia="Times New Roman" w:hAnsi="Times New Roman" w:cs="Times New Roman"/>
          <w:color w:val="FFFFFF" w:themeColor="background1"/>
          <w:sz w:val="24"/>
          <w:szCs w:val="24"/>
          <w:lang w:eastAsia="ru-RU"/>
        </w:rPr>
        <w:t>16.03.2016 г. №</w:t>
      </w:r>
    </w:p>
    <w:p w:rsidR="00A2083D" w:rsidRPr="00664E6A" w:rsidRDefault="00A2083D" w:rsidP="00A2083D">
      <w:pPr>
        <w:spacing w:before="100" w:beforeAutospacing="1" w:after="100" w:afterAutospacing="1" w:line="240" w:lineRule="auto"/>
        <w:ind w:firstLine="200"/>
        <w:jc w:val="center"/>
        <w:rPr>
          <w:rFonts w:ascii="Times New Roman" w:eastAsia="Times New Roman" w:hAnsi="Times New Roman" w:cs="Times New Roman"/>
          <w:sz w:val="24"/>
          <w:szCs w:val="24"/>
          <w:lang w:eastAsia="ru-RU"/>
        </w:rPr>
      </w:pPr>
      <w:r w:rsidRPr="00664E6A">
        <w:rPr>
          <w:rFonts w:ascii="Times New Roman" w:eastAsia="Times New Roman" w:hAnsi="Times New Roman" w:cs="Times New Roman"/>
          <w:b/>
          <w:bCs/>
          <w:sz w:val="24"/>
          <w:szCs w:val="24"/>
          <w:lang w:eastAsia="ru-RU"/>
        </w:rPr>
        <w:t>Порядок</w:t>
      </w:r>
      <w:r>
        <w:rPr>
          <w:rFonts w:ascii="Times New Roman" w:eastAsia="Times New Roman" w:hAnsi="Times New Roman" w:cs="Times New Roman"/>
          <w:b/>
          <w:bCs/>
          <w:sz w:val="24"/>
          <w:szCs w:val="24"/>
          <w:lang w:eastAsia="ru-RU"/>
        </w:rPr>
        <w:t xml:space="preserve"> </w:t>
      </w:r>
      <w:r w:rsidRPr="00664E6A">
        <w:rPr>
          <w:rFonts w:ascii="Times New Roman" w:eastAsia="Times New Roman" w:hAnsi="Times New Roman" w:cs="Times New Roman"/>
          <w:b/>
          <w:bCs/>
          <w:sz w:val="24"/>
          <w:szCs w:val="24"/>
          <w:lang w:eastAsia="ru-RU"/>
        </w:rPr>
        <w:t xml:space="preserve">доступа государственных гражданских служащих Чувашской Республики в </w:t>
      </w:r>
      <w:r>
        <w:rPr>
          <w:rFonts w:ascii="Times New Roman" w:eastAsia="Times New Roman" w:hAnsi="Times New Roman" w:cs="Times New Roman"/>
          <w:b/>
          <w:bCs/>
          <w:sz w:val="24"/>
          <w:szCs w:val="24"/>
          <w:lang w:eastAsia="ru-RU"/>
        </w:rPr>
        <w:t>Государственной службе Чувашской Республики по конкурентной политике и тарифам</w:t>
      </w:r>
      <w:r w:rsidRPr="00664E6A">
        <w:rPr>
          <w:rFonts w:ascii="Times New Roman" w:eastAsia="Times New Roman" w:hAnsi="Times New Roman" w:cs="Times New Roman"/>
          <w:b/>
          <w:bCs/>
          <w:sz w:val="24"/>
          <w:szCs w:val="24"/>
          <w:lang w:eastAsia="ru-RU"/>
        </w:rPr>
        <w:t xml:space="preserve"> в помещения, в которых ведется обработка персональных данных</w:t>
      </w:r>
    </w:p>
    <w:p w:rsidR="00A2083D" w:rsidRPr="00664E6A" w:rsidRDefault="00A2083D" w:rsidP="00A2083D">
      <w:pPr>
        <w:spacing w:after="0" w:line="240" w:lineRule="auto"/>
        <w:ind w:firstLine="709"/>
        <w:jc w:val="both"/>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t xml:space="preserve">1. Настоящий Порядок разработан в соответствии с Федеральным </w:t>
      </w:r>
      <w:hyperlink r:id="rId30" w:history="1">
        <w:r w:rsidRPr="00D8515E">
          <w:rPr>
            <w:rFonts w:ascii="Times New Roman" w:eastAsia="Times New Roman" w:hAnsi="Times New Roman" w:cs="Times New Roman"/>
            <w:sz w:val="24"/>
            <w:szCs w:val="24"/>
            <w:lang w:eastAsia="ru-RU"/>
          </w:rPr>
          <w:t>законом</w:t>
        </w:r>
      </w:hyperlink>
      <w:r w:rsidRPr="00664E6A">
        <w:rPr>
          <w:rFonts w:ascii="Times New Roman" w:eastAsia="Times New Roman" w:hAnsi="Times New Roman" w:cs="Times New Roman"/>
          <w:sz w:val="24"/>
          <w:szCs w:val="24"/>
          <w:lang w:eastAsia="ru-RU"/>
        </w:rPr>
        <w:t xml:space="preserve">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w:t>
      </w:r>
    </w:p>
    <w:p w:rsidR="00A2083D" w:rsidRPr="00664E6A" w:rsidRDefault="00A2083D" w:rsidP="00A2083D">
      <w:pPr>
        <w:spacing w:after="0" w:line="240" w:lineRule="auto"/>
        <w:ind w:firstLine="709"/>
        <w:jc w:val="both"/>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t xml:space="preserve">2. Персональные данные относятся к конфиденциальной информации. Государственные гражданские служащие Чувашской Республики, замещающие должности государственной гражданской службы Чувашской Республики в Государственной службе Чувашской Республики по конкурентной политике и тарифам (далее - </w:t>
      </w:r>
      <w:r>
        <w:rPr>
          <w:rFonts w:ascii="Times New Roman" w:eastAsia="Times New Roman" w:hAnsi="Times New Roman" w:cs="Times New Roman"/>
          <w:sz w:val="24"/>
          <w:szCs w:val="24"/>
          <w:lang w:eastAsia="ru-RU"/>
        </w:rPr>
        <w:t>Госслужба</w:t>
      </w:r>
      <w:r w:rsidRPr="00664E6A">
        <w:rPr>
          <w:rFonts w:ascii="Times New Roman" w:eastAsia="Times New Roman" w:hAnsi="Times New Roman" w:cs="Times New Roman"/>
          <w:sz w:val="24"/>
          <w:szCs w:val="24"/>
          <w:lang w:eastAsia="ru-RU"/>
        </w:rPr>
        <w:t xml:space="preserve">), получившие доступ к персональным данным, обязаны не </w:t>
      </w:r>
      <w:proofErr w:type="gramStart"/>
      <w:r w:rsidRPr="00664E6A">
        <w:rPr>
          <w:rFonts w:ascii="Times New Roman" w:eastAsia="Times New Roman" w:hAnsi="Times New Roman" w:cs="Times New Roman"/>
          <w:sz w:val="24"/>
          <w:szCs w:val="24"/>
          <w:lang w:eastAsia="ru-RU"/>
        </w:rPr>
        <w:t>раскрывать третьим лицам и не распространять</w:t>
      </w:r>
      <w:proofErr w:type="gramEnd"/>
      <w:r w:rsidRPr="00664E6A">
        <w:rPr>
          <w:rFonts w:ascii="Times New Roman" w:eastAsia="Times New Roman" w:hAnsi="Times New Roman" w:cs="Times New Roman"/>
          <w:sz w:val="24"/>
          <w:szCs w:val="24"/>
          <w:lang w:eastAsia="ru-RU"/>
        </w:rPr>
        <w:t xml:space="preserve"> персональные данные без согласия субъекта персональных данных, если иное не предусмотрено федеральным законом.</w:t>
      </w:r>
    </w:p>
    <w:p w:rsidR="00A2083D" w:rsidRPr="00664E6A" w:rsidRDefault="00A2083D" w:rsidP="00A2083D">
      <w:pPr>
        <w:spacing w:after="0" w:line="240" w:lineRule="auto"/>
        <w:ind w:firstLine="709"/>
        <w:jc w:val="both"/>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t>3. Размещение информационных систем, в которых обрабатываются персональные данные, осуществляется в помещениях, режим охраны которых обеспечивает сохранность персональных данных.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A2083D" w:rsidRPr="00664E6A" w:rsidRDefault="00A2083D" w:rsidP="00A2083D">
      <w:pPr>
        <w:spacing w:after="0" w:line="240" w:lineRule="auto"/>
        <w:ind w:firstLine="709"/>
        <w:jc w:val="both"/>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A2083D" w:rsidRPr="00664E6A" w:rsidRDefault="00A2083D" w:rsidP="00A2083D">
      <w:pPr>
        <w:spacing w:after="0" w:line="240" w:lineRule="auto"/>
        <w:ind w:firstLine="709"/>
        <w:jc w:val="both"/>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t xml:space="preserve">4. </w:t>
      </w:r>
      <w:proofErr w:type="gramStart"/>
      <w:r w:rsidRPr="00664E6A">
        <w:rPr>
          <w:rFonts w:ascii="Times New Roman" w:eastAsia="Times New Roman" w:hAnsi="Times New Roman" w:cs="Times New Roman"/>
          <w:sz w:val="24"/>
          <w:szCs w:val="24"/>
          <w:lang w:eastAsia="ru-RU"/>
        </w:rPr>
        <w:t xml:space="preserve">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государственные гражданские служащие Чувашской Республики, замещающие должности государственной гражданской службы Чувашской Республики в </w:t>
      </w:r>
      <w:proofErr w:type="spellStart"/>
      <w:r>
        <w:rPr>
          <w:rFonts w:ascii="Times New Roman" w:eastAsia="Times New Roman" w:hAnsi="Times New Roman" w:cs="Times New Roman"/>
          <w:sz w:val="24"/>
          <w:szCs w:val="24"/>
          <w:lang w:eastAsia="ru-RU"/>
        </w:rPr>
        <w:t>Госслужбе</w:t>
      </w:r>
      <w:proofErr w:type="spellEnd"/>
      <w:r w:rsidRPr="00664E6A">
        <w:rPr>
          <w:rFonts w:ascii="Times New Roman" w:eastAsia="Times New Roman" w:hAnsi="Times New Roman" w:cs="Times New Roman"/>
          <w:sz w:val="24"/>
          <w:szCs w:val="24"/>
          <w:lang w:eastAsia="ru-RU"/>
        </w:rPr>
        <w:t xml:space="preserve">, включенные в список, утвержденный </w:t>
      </w:r>
      <w:r>
        <w:rPr>
          <w:rFonts w:ascii="Times New Roman" w:eastAsia="Times New Roman" w:hAnsi="Times New Roman" w:cs="Times New Roman"/>
          <w:sz w:val="24"/>
          <w:szCs w:val="24"/>
          <w:lang w:eastAsia="ru-RU"/>
        </w:rPr>
        <w:t>руководителем</w:t>
      </w:r>
      <w:r w:rsidRPr="00664E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Государственной службы Чувашской республики по конкурентной политике и тарифам</w:t>
      </w:r>
      <w:r w:rsidRPr="00664E6A">
        <w:rPr>
          <w:rFonts w:ascii="Times New Roman" w:eastAsia="Times New Roman" w:hAnsi="Times New Roman" w:cs="Times New Roman"/>
          <w:sz w:val="24"/>
          <w:szCs w:val="24"/>
          <w:lang w:eastAsia="ru-RU"/>
        </w:rPr>
        <w:t xml:space="preserve"> (далее – уполномоченные должностные лица </w:t>
      </w:r>
      <w:proofErr w:type="spellStart"/>
      <w:r>
        <w:rPr>
          <w:rFonts w:ascii="Times New Roman" w:eastAsia="Times New Roman" w:hAnsi="Times New Roman" w:cs="Times New Roman"/>
          <w:sz w:val="24"/>
          <w:szCs w:val="24"/>
          <w:lang w:eastAsia="ru-RU"/>
        </w:rPr>
        <w:t>Госслужбы</w:t>
      </w:r>
      <w:proofErr w:type="spellEnd"/>
      <w:r w:rsidRPr="00664E6A">
        <w:rPr>
          <w:rFonts w:ascii="Times New Roman" w:eastAsia="Times New Roman" w:hAnsi="Times New Roman" w:cs="Times New Roman"/>
          <w:sz w:val="24"/>
          <w:szCs w:val="24"/>
          <w:lang w:eastAsia="ru-RU"/>
        </w:rPr>
        <w:t>).</w:t>
      </w:r>
      <w:proofErr w:type="gramEnd"/>
    </w:p>
    <w:p w:rsidR="00A2083D" w:rsidRPr="00664E6A" w:rsidRDefault="00A2083D" w:rsidP="00A2083D">
      <w:pPr>
        <w:spacing w:after="0" w:line="240" w:lineRule="auto"/>
        <w:ind w:firstLine="709"/>
        <w:jc w:val="both"/>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t xml:space="preserve">5. Ответственными за организацию доступа в помещения, в которых ведется обработка персональных данных, являются руководители структурных подразделений </w:t>
      </w:r>
      <w:proofErr w:type="spellStart"/>
      <w:r>
        <w:rPr>
          <w:rFonts w:ascii="Times New Roman" w:eastAsia="Times New Roman" w:hAnsi="Times New Roman" w:cs="Times New Roman"/>
          <w:sz w:val="24"/>
          <w:szCs w:val="24"/>
          <w:lang w:eastAsia="ru-RU"/>
        </w:rPr>
        <w:t>Госслужбы</w:t>
      </w:r>
      <w:proofErr w:type="spellEnd"/>
      <w:r w:rsidRPr="00664E6A">
        <w:rPr>
          <w:rFonts w:ascii="Times New Roman" w:eastAsia="Times New Roman" w:hAnsi="Times New Roman" w:cs="Times New Roman"/>
          <w:sz w:val="24"/>
          <w:szCs w:val="24"/>
          <w:lang w:eastAsia="ru-RU"/>
        </w:rPr>
        <w:t>.</w:t>
      </w:r>
    </w:p>
    <w:p w:rsidR="00A2083D" w:rsidRPr="00664E6A" w:rsidRDefault="00A2083D" w:rsidP="00A2083D">
      <w:pPr>
        <w:spacing w:after="0" w:line="240" w:lineRule="auto"/>
        <w:ind w:firstLine="709"/>
        <w:jc w:val="both"/>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t xml:space="preserve">6. Нахождение лиц в помещениях, в которых ведется обработка персональных данных, не являющихся уполномоченными должностными лицами на обработку персональных данных, возможно только в сопровождении уполномоченного должностного лица </w:t>
      </w:r>
      <w:proofErr w:type="spellStart"/>
      <w:r>
        <w:rPr>
          <w:rFonts w:ascii="Times New Roman" w:eastAsia="Times New Roman" w:hAnsi="Times New Roman" w:cs="Times New Roman"/>
          <w:sz w:val="24"/>
          <w:szCs w:val="24"/>
          <w:lang w:eastAsia="ru-RU"/>
        </w:rPr>
        <w:t>Госслужбы</w:t>
      </w:r>
      <w:proofErr w:type="spellEnd"/>
      <w:r w:rsidRPr="00664E6A">
        <w:rPr>
          <w:rFonts w:ascii="Times New Roman" w:eastAsia="Times New Roman" w:hAnsi="Times New Roman" w:cs="Times New Roman"/>
          <w:sz w:val="24"/>
          <w:szCs w:val="24"/>
          <w:lang w:eastAsia="ru-RU"/>
        </w:rPr>
        <w:t xml:space="preserve"> на время, ограниченное необходимостью решения вопросов, связанных с исполнением государственных функций и (или) осуществлением полномочий в рамках государственных контрактов (договоров), заключенных с </w:t>
      </w:r>
      <w:proofErr w:type="spellStart"/>
      <w:r>
        <w:rPr>
          <w:rFonts w:ascii="Times New Roman" w:eastAsia="Times New Roman" w:hAnsi="Times New Roman" w:cs="Times New Roman"/>
          <w:sz w:val="24"/>
          <w:szCs w:val="24"/>
          <w:lang w:eastAsia="ru-RU"/>
        </w:rPr>
        <w:t>Госслужбой</w:t>
      </w:r>
      <w:proofErr w:type="spellEnd"/>
      <w:r w:rsidRPr="00664E6A">
        <w:rPr>
          <w:rFonts w:ascii="Times New Roman" w:eastAsia="Times New Roman" w:hAnsi="Times New Roman" w:cs="Times New Roman"/>
          <w:sz w:val="24"/>
          <w:szCs w:val="24"/>
          <w:lang w:eastAsia="ru-RU"/>
        </w:rPr>
        <w:t>.</w:t>
      </w:r>
    </w:p>
    <w:p w:rsidR="007D56DF" w:rsidRDefault="00A2083D" w:rsidP="00A2083D">
      <w:pPr>
        <w:spacing w:after="0" w:line="240" w:lineRule="auto"/>
        <w:ind w:firstLine="709"/>
        <w:jc w:val="both"/>
        <w:rPr>
          <w:rFonts w:ascii="Times New Roman" w:eastAsia="Times New Roman" w:hAnsi="Times New Roman" w:cs="Times New Roman"/>
          <w:sz w:val="24"/>
          <w:szCs w:val="24"/>
          <w:lang w:eastAsia="ru-RU"/>
        </w:rPr>
      </w:pPr>
      <w:r w:rsidRPr="00664E6A">
        <w:rPr>
          <w:rFonts w:ascii="Times New Roman" w:eastAsia="Times New Roman" w:hAnsi="Times New Roman" w:cs="Times New Roman"/>
          <w:sz w:val="24"/>
          <w:szCs w:val="24"/>
          <w:lang w:eastAsia="ru-RU"/>
        </w:rPr>
        <w:lastRenderedPageBreak/>
        <w:t xml:space="preserve">7. Внутренний </w:t>
      </w:r>
      <w:proofErr w:type="gramStart"/>
      <w:r w:rsidRPr="00664E6A">
        <w:rPr>
          <w:rFonts w:ascii="Times New Roman" w:eastAsia="Times New Roman" w:hAnsi="Times New Roman" w:cs="Times New Roman"/>
          <w:sz w:val="24"/>
          <w:szCs w:val="24"/>
          <w:lang w:eastAsia="ru-RU"/>
        </w:rPr>
        <w:t>контроль за</w:t>
      </w:r>
      <w:proofErr w:type="gramEnd"/>
      <w:r w:rsidRPr="00664E6A">
        <w:rPr>
          <w:rFonts w:ascii="Times New Roman" w:eastAsia="Times New Roman" w:hAnsi="Times New Roman" w:cs="Times New Roman"/>
          <w:sz w:val="24"/>
          <w:szCs w:val="24"/>
          <w:lang w:eastAsia="ru-RU"/>
        </w:rPr>
        <w:t xml:space="preserve"> соблюдением порядка доступа в помещения, в которых ведется обработка персональных данных, проводится уполномоченным должностным лицом, ответственным за организацию обработки персональных данных.</w:t>
      </w:r>
    </w:p>
    <w:sectPr w:rsidR="007D56DF" w:rsidSect="008777BD">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5EF" w:rsidRDefault="009A15EF" w:rsidP="00B15843">
      <w:pPr>
        <w:spacing w:after="0" w:line="240" w:lineRule="auto"/>
      </w:pPr>
      <w:r>
        <w:separator/>
      </w:r>
    </w:p>
  </w:endnote>
  <w:endnote w:type="continuationSeparator" w:id="0">
    <w:p w:rsidR="009A15EF" w:rsidRDefault="009A15EF" w:rsidP="00B15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TGravity">
    <w:altName w:val="Times New Roman"/>
    <w:charset w:val="00"/>
    <w:family w:val="auto"/>
    <w:pitch w:val="variable"/>
    <w:sig w:usb0="00000003" w:usb1="00000000" w:usb2="00000000" w:usb3="00000000" w:csb0="00000001" w:csb1="00000000"/>
  </w:font>
  <w:font w:name="Baltica Chv">
    <w:panose1 w:val="00000000000000000000"/>
    <w:charset w:val="00"/>
    <w:family w:val="auto"/>
    <w:pitch w:val="variable"/>
    <w:sig w:usb0="00000203" w:usb1="00000000" w:usb2="00000000" w:usb3="00000000" w:csb0="00000005"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5EF" w:rsidRDefault="009A15EF" w:rsidP="00B15843">
      <w:pPr>
        <w:spacing w:after="0" w:line="240" w:lineRule="auto"/>
      </w:pPr>
      <w:r>
        <w:separator/>
      </w:r>
    </w:p>
  </w:footnote>
  <w:footnote w:type="continuationSeparator" w:id="0">
    <w:p w:rsidR="009A15EF" w:rsidRDefault="009A15EF" w:rsidP="00B15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43" w:rsidRDefault="00B15843" w:rsidP="00B1584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CD3"/>
    <w:multiLevelType w:val="multilevel"/>
    <w:tmpl w:val="EB68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B0645E"/>
    <w:rsid w:val="001512C1"/>
    <w:rsid w:val="00160F43"/>
    <w:rsid w:val="00194A5D"/>
    <w:rsid w:val="0024602F"/>
    <w:rsid w:val="002A7A71"/>
    <w:rsid w:val="002F5C55"/>
    <w:rsid w:val="00310E20"/>
    <w:rsid w:val="003476D2"/>
    <w:rsid w:val="003A6958"/>
    <w:rsid w:val="003C0BF0"/>
    <w:rsid w:val="003F334B"/>
    <w:rsid w:val="0049051D"/>
    <w:rsid w:val="0055799D"/>
    <w:rsid w:val="006824F8"/>
    <w:rsid w:val="00764F9E"/>
    <w:rsid w:val="007D56DF"/>
    <w:rsid w:val="008777BD"/>
    <w:rsid w:val="009473E7"/>
    <w:rsid w:val="00970C04"/>
    <w:rsid w:val="009A15EF"/>
    <w:rsid w:val="00A2083D"/>
    <w:rsid w:val="00A74C55"/>
    <w:rsid w:val="00AC4C75"/>
    <w:rsid w:val="00B0645E"/>
    <w:rsid w:val="00B15843"/>
    <w:rsid w:val="00B16536"/>
    <w:rsid w:val="00BB02C5"/>
    <w:rsid w:val="00E36490"/>
    <w:rsid w:val="00F0625E"/>
    <w:rsid w:val="00F16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BD"/>
  </w:style>
  <w:style w:type="paragraph" w:styleId="1">
    <w:name w:val="heading 1"/>
    <w:basedOn w:val="a"/>
    <w:link w:val="10"/>
    <w:qFormat/>
    <w:rsid w:val="007D56DF"/>
    <w:pPr>
      <w:widowControl w:val="0"/>
      <w:adjustRightInd w:val="0"/>
      <w:spacing w:before="150" w:after="150" w:line="360" w:lineRule="atLeast"/>
      <w:jc w:val="both"/>
      <w:textAlignment w:val="baseline"/>
      <w:outlineLvl w:val="0"/>
    </w:pPr>
    <w:rPr>
      <w:rFonts w:ascii="Times New Roman" w:eastAsia="Times New Roman" w:hAnsi="Times New Roman" w:cs="Times New Roman"/>
      <w:b/>
      <w:bCs/>
      <w:color w:val="333300"/>
      <w:kern w:val="36"/>
      <w:sz w:val="36"/>
      <w:szCs w:val="36"/>
      <w:lang w:eastAsia="ru-RU"/>
    </w:rPr>
  </w:style>
  <w:style w:type="paragraph" w:styleId="4">
    <w:name w:val="heading 4"/>
    <w:basedOn w:val="a"/>
    <w:next w:val="a"/>
    <w:link w:val="40"/>
    <w:qFormat/>
    <w:rsid w:val="007D56DF"/>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645E"/>
    <w:rPr>
      <w:b/>
      <w:bCs/>
    </w:rPr>
  </w:style>
  <w:style w:type="character" w:customStyle="1" w:styleId="10">
    <w:name w:val="Заголовок 1 Знак"/>
    <w:basedOn w:val="a0"/>
    <w:link w:val="1"/>
    <w:rsid w:val="007D56DF"/>
    <w:rPr>
      <w:rFonts w:ascii="Times New Roman" w:eastAsia="Times New Roman" w:hAnsi="Times New Roman" w:cs="Times New Roman"/>
      <w:b/>
      <w:bCs/>
      <w:color w:val="333300"/>
      <w:kern w:val="36"/>
      <w:sz w:val="36"/>
      <w:szCs w:val="36"/>
      <w:lang w:eastAsia="ru-RU"/>
    </w:rPr>
  </w:style>
  <w:style w:type="character" w:customStyle="1" w:styleId="40">
    <w:name w:val="Заголовок 4 Знак"/>
    <w:basedOn w:val="a0"/>
    <w:link w:val="4"/>
    <w:rsid w:val="007D56DF"/>
    <w:rPr>
      <w:rFonts w:ascii="Times New Roman" w:eastAsia="Times New Roman" w:hAnsi="Times New Roman" w:cs="Times New Roman"/>
      <w:b/>
      <w:bCs/>
      <w:sz w:val="28"/>
      <w:szCs w:val="28"/>
      <w:lang w:eastAsia="ru-RU"/>
    </w:rPr>
  </w:style>
  <w:style w:type="paragraph" w:styleId="a4">
    <w:name w:val="Body Text"/>
    <w:basedOn w:val="a"/>
    <w:link w:val="a5"/>
    <w:rsid w:val="007D56DF"/>
    <w:pPr>
      <w:widowControl w:val="0"/>
      <w:adjustRightInd w:val="0"/>
      <w:spacing w:after="120" w:line="360" w:lineRule="atLeast"/>
      <w:jc w:val="both"/>
      <w:textAlignment w:val="baseline"/>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7D56DF"/>
    <w:rPr>
      <w:rFonts w:ascii="Times New Roman" w:eastAsia="Times New Roman" w:hAnsi="Times New Roman" w:cs="Times New Roman"/>
      <w:sz w:val="24"/>
      <w:szCs w:val="24"/>
      <w:lang w:eastAsia="ru-RU"/>
    </w:rPr>
  </w:style>
  <w:style w:type="paragraph" w:styleId="2">
    <w:name w:val="Body Text 2"/>
    <w:basedOn w:val="a"/>
    <w:link w:val="20"/>
    <w:rsid w:val="007D56DF"/>
    <w:pPr>
      <w:widowControl w:val="0"/>
      <w:adjustRightInd w:val="0"/>
      <w:spacing w:after="120" w:line="480" w:lineRule="auto"/>
      <w:jc w:val="both"/>
      <w:textAlignment w:val="baseline"/>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D56DF"/>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1584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5843"/>
  </w:style>
  <w:style w:type="paragraph" w:styleId="a8">
    <w:name w:val="footer"/>
    <w:basedOn w:val="a"/>
    <w:link w:val="a9"/>
    <w:uiPriority w:val="99"/>
    <w:semiHidden/>
    <w:unhideWhenUsed/>
    <w:rsid w:val="00B1584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15843"/>
  </w:style>
</w:styles>
</file>

<file path=word/webSettings.xml><?xml version="1.0" encoding="utf-8"?>
<w:webSettings xmlns:r="http://schemas.openxmlformats.org/officeDocument/2006/relationships" xmlns:w="http://schemas.openxmlformats.org/wordprocessingml/2006/main">
  <w:divs>
    <w:div w:id="1711342555">
      <w:bodyDiv w:val="1"/>
      <w:marLeft w:val="0"/>
      <w:marRight w:val="0"/>
      <w:marTop w:val="0"/>
      <w:marBottom w:val="0"/>
      <w:divBdr>
        <w:top w:val="none" w:sz="0" w:space="0" w:color="auto"/>
        <w:left w:val="none" w:sz="0" w:space="0" w:color="auto"/>
        <w:bottom w:val="none" w:sz="0" w:space="0" w:color="auto"/>
        <w:right w:val="none" w:sz="0" w:space="0" w:color="auto"/>
      </w:divBdr>
      <w:divsChild>
        <w:div w:id="121653172">
          <w:marLeft w:val="0"/>
          <w:marRight w:val="0"/>
          <w:marTop w:val="0"/>
          <w:marBottom w:val="0"/>
          <w:divBdr>
            <w:top w:val="none" w:sz="0" w:space="0" w:color="auto"/>
            <w:left w:val="none" w:sz="0" w:space="0" w:color="auto"/>
            <w:bottom w:val="none" w:sz="0" w:space="0" w:color="auto"/>
            <w:right w:val="none" w:sz="0" w:space="0" w:color="auto"/>
          </w:divBdr>
          <w:divsChild>
            <w:div w:id="347296954">
              <w:marLeft w:val="0"/>
              <w:marRight w:val="0"/>
              <w:marTop w:val="100"/>
              <w:marBottom w:val="0"/>
              <w:divBdr>
                <w:top w:val="none" w:sz="0" w:space="0" w:color="auto"/>
                <w:left w:val="none" w:sz="0" w:space="0" w:color="auto"/>
                <w:bottom w:val="none" w:sz="0" w:space="0" w:color="auto"/>
                <w:right w:val="none" w:sz="0" w:space="0" w:color="auto"/>
              </w:divBdr>
              <w:divsChild>
                <w:div w:id="1429890666">
                  <w:marLeft w:val="0"/>
                  <w:marRight w:val="0"/>
                  <w:marTop w:val="0"/>
                  <w:marBottom w:val="0"/>
                  <w:divBdr>
                    <w:top w:val="none" w:sz="0" w:space="0" w:color="auto"/>
                    <w:left w:val="none" w:sz="0" w:space="0" w:color="auto"/>
                    <w:bottom w:val="none" w:sz="0" w:space="0" w:color="auto"/>
                    <w:right w:val="none" w:sz="0" w:space="0" w:color="auto"/>
                  </w:divBdr>
                  <w:divsChild>
                    <w:div w:id="250166769">
                      <w:marLeft w:val="0"/>
                      <w:marRight w:val="0"/>
                      <w:marTop w:val="0"/>
                      <w:marBottom w:val="0"/>
                      <w:divBdr>
                        <w:top w:val="none" w:sz="0" w:space="0" w:color="auto"/>
                        <w:left w:val="none" w:sz="0" w:space="0" w:color="auto"/>
                        <w:bottom w:val="none" w:sz="0" w:space="0" w:color="auto"/>
                        <w:right w:val="none" w:sz="0" w:space="0" w:color="auto"/>
                      </w:divBdr>
                      <w:divsChild>
                        <w:div w:id="195587005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B5D97ADCAC7C7D844A8AE456372C7DFA092F04276A35A3DE55DB1109DJAGFI" TargetMode="External"/><Relationship Id="rId18" Type="http://schemas.openxmlformats.org/officeDocument/2006/relationships/hyperlink" Target="http://gov.cap.ru/SiteMap.aspx?gov_id=243&amp;id=2211009" TargetMode="External"/><Relationship Id="rId26" Type="http://schemas.openxmlformats.org/officeDocument/2006/relationships/hyperlink" Target="consultantplus://offline/ref=8C8B3292586CBDF33C981BD9170A590A6B3DB8F5C381EAFAC19E9BD93522E9A6B2A368DBA3F7C275e4r2K" TargetMode="External"/><Relationship Id="rId3" Type="http://schemas.openxmlformats.org/officeDocument/2006/relationships/styles" Target="styles.xml"/><Relationship Id="rId21" Type="http://schemas.openxmlformats.org/officeDocument/2006/relationships/hyperlink" Target="http://gov.cap.ru/SiteMap.aspx?gov_id=243&amp;id=2211009" TargetMode="External"/><Relationship Id="rId7" Type="http://schemas.openxmlformats.org/officeDocument/2006/relationships/endnotes" Target="endnotes.xml"/><Relationship Id="rId12" Type="http://schemas.openxmlformats.org/officeDocument/2006/relationships/hyperlink" Target="consultantplus://offline/ref=EB5D97ADCAC7C7D844A8AE456372C7DFA092F24770A25A3DE55DB1109DJAGFI" TargetMode="External"/><Relationship Id="rId17" Type="http://schemas.openxmlformats.org/officeDocument/2006/relationships/hyperlink" Target="http://gov.cap.ru/SiteMap.aspx?gov_id=243&amp;id=2211009" TargetMode="External"/><Relationship Id="rId25" Type="http://schemas.openxmlformats.org/officeDocument/2006/relationships/hyperlink" Target="consultantplus://offline/ref=8C8B3292586CBDF33C981BD9170A590A6B3DB8F5C381EAFAC19E9BD93522E9A6B2A368DBA3F7C275e4rB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v.cap.ru/SiteMap.aspx?gov_id=243&amp;id=2211009" TargetMode="External"/><Relationship Id="rId20" Type="http://schemas.openxmlformats.org/officeDocument/2006/relationships/hyperlink" Target="http://gov.cap.ru/SiteMap.aspx?gov_id=243&amp;id=2211009" TargetMode="External"/><Relationship Id="rId29" Type="http://schemas.openxmlformats.org/officeDocument/2006/relationships/hyperlink" Target="consultantplus://offline/ref=F73E9C0FE4566CCB08C7E9F399B16FA86FCF7C63A9E789A2343E386118KAw1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5D97ADCAC7C7D844A8AE456372C7DFA093F74076A65A3DE55DB1109DAF02E018D26FJ5GBI" TargetMode="External"/><Relationship Id="rId24" Type="http://schemas.openxmlformats.org/officeDocument/2006/relationships/hyperlink" Target="http://gov.cap.ru/Person.aspx?gov_id=68&amp;id=196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AF4C31CD48C7D3DD288A62C6724AE81B9F54C4E54293407D845660ECDFC2DE881A226453E3EEF16MFU6L" TargetMode="External"/><Relationship Id="rId23" Type="http://schemas.openxmlformats.org/officeDocument/2006/relationships/hyperlink" Target="http://gov.cap.ru/Person.aspx?gov_id=68&amp;id=10539" TargetMode="External"/><Relationship Id="rId28" Type="http://schemas.openxmlformats.org/officeDocument/2006/relationships/hyperlink" Target="consultantplus://offline/ref=8C8B3292586CBDF33C981BD9170A590A6B3DB8F5C381EAFAC19E9BD93522E9A6B2A368DBeAr1K" TargetMode="External"/><Relationship Id="rId10" Type="http://schemas.openxmlformats.org/officeDocument/2006/relationships/hyperlink" Target="consultantplus://offline/ref=913D7B67D86E52673D2BF6FD7DA751215475E7CB94AA7232A6EB166961C622AC3EE95C52A1CE1327vEkDN" TargetMode="External"/><Relationship Id="rId19" Type="http://schemas.openxmlformats.org/officeDocument/2006/relationships/hyperlink" Target="http://gov.cap.ru/SiteMap.aspx?gov_id=243&amp;id=221100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AF4C31CD48C7D3DD288A62C6724AE81B9F54C4E54293407D845660ECDFC2DE881A226453E3EEC10MFU4L" TargetMode="External"/><Relationship Id="rId22" Type="http://schemas.openxmlformats.org/officeDocument/2006/relationships/hyperlink" Target="consultantplus://offline/ref=9F84027FEABBA6A7B1D469C9C095B0DFF81D5E6D241711B687B26306D00EF3940DkCL" TargetMode="External"/><Relationship Id="rId27" Type="http://schemas.openxmlformats.org/officeDocument/2006/relationships/hyperlink" Target="consultantplus://offline/ref=8C8B3292586CBDF33C981BD9170A590A6B3DB8F5C381EAFAC19E9BD93522E9A6B2A368DBA3F7C07Be4r9K" TargetMode="External"/><Relationship Id="rId30" Type="http://schemas.openxmlformats.org/officeDocument/2006/relationships/hyperlink" Target="consultantplus://offline/ref=33F3BE82462F6924E5417A3F9494FA5609B9358F9260A52E051C09D4F418D63418412EE72E7A0BA5gF6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8CB01-3438-47FB-9978-5A4398ED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10720</Words>
  <Characters>61110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tarif43</dc:creator>
  <cp:lastModifiedBy>tarif43</cp:lastModifiedBy>
  <cp:revision>12</cp:revision>
  <cp:lastPrinted>2016-03-31T10:54:00Z</cp:lastPrinted>
  <dcterms:created xsi:type="dcterms:W3CDTF">2016-03-30T06:18:00Z</dcterms:created>
  <dcterms:modified xsi:type="dcterms:W3CDTF">2016-04-04T06:44:00Z</dcterms:modified>
</cp:coreProperties>
</file>